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Wójta Gminy Siedlce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17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F0C8F">
        <w:rPr>
          <w:sz w:val="28"/>
          <w:szCs w:val="28"/>
        </w:rPr>
        <w:t/>
      </w:r>
      <w:r w:rsidR="003C3082" w:rsidRPr="003C3082">
        <w:rPr>
          <w:sz w:val="28"/>
          <w:szCs w:val="28"/>
        </w:rPr>
        <w:t>Wójt Gminy Siedlce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ED171A">
        <w:rPr>
          <w:sz w:val="28"/>
          <w:szCs w:val="28"/>
        </w:rPr>
        <w:t/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BŁOGOSZCZ, PRUSZYN, PRUSZYNEK, PRUSZYN-PIEŃKI, WÓLKA LEŚNA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Pruszynie, Pruszyn Dolina Liwca 46, 08-110 Siedlce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BIEL, GRUBALE, JOACHIMÓW, OSINY, PUSTKI, STOK LACKI, STOK LACKI-FOLWARK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Oświatowy w Stoku Lackim, Stok Lacki ul. Siedlecka 135, 08-110 Siedlce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BIAŁKI, GRABIANÓW, UJRZANÓW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Oświatowo-Wychowawczy w Białkach, Białki Diamentowa 1, 08-110 Siedlce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RAKOWIEC, SWOBODA, WOŁYŃCE, WOŁYŃCE-KOLONIA, ŻELKÓW-KOLONIA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Oświatowy w Żelkowie-Kolonii, Żelków-Kolonia ul. Siedlecka 202, 08-110 Siedlce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NOWE IGANIE, STARE IGANIE, STARE OPOLE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Oświatowy w Nowych Iganiach, Nowe Iganie ul. Siedlecka 113, 08-103 Siedlce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Nowe Opole, Opole-Świerczyna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Filia Biblioteczna w Nowym Opolu, Nowe Opole ul. Spacerowa 1, 08-103 Siedlce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CHODÓW, PURZEC, STRZAŁA, ŻYTNIA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Oświatowo-Wychowawczy w Strzale, Chodów ul. Sokołowska 1, 08-119 Siedlce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GOLICE, GOLICE-KOLONIA, JAGODNIA, TOPÓREK, ŻABOKLIKI, ŻABOKLIKI-KOLONIA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 Żaboklikach, Żabokliki ul. Korczewska 46, 08-110 Siedlce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Siedlcach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Siedlce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Wójt Gminy Siedlce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Henryk BRODOWSKI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F1D8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BC74-CDD1-4613-AF7E-21728D2D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444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50</cp:revision>
  <cp:lastPrinted>2016-11-15T08:29:00Z</cp:lastPrinted>
  <dcterms:created xsi:type="dcterms:W3CDTF">2016-11-16T15:43:00Z</dcterms:created>
  <dcterms:modified xsi:type="dcterms:W3CDTF">2018-08-20T12:57:00Z</dcterms:modified>
</cp:coreProperties>
</file>