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C7" w:rsidRDefault="009F69C7" w:rsidP="006A2803">
      <w:pPr>
        <w:pStyle w:val="NormalnyWeb"/>
        <w:jc w:val="center"/>
        <w:rPr>
          <w:rStyle w:val="Pogrubienie"/>
          <w:sz w:val="36"/>
          <w:szCs w:val="36"/>
        </w:rPr>
      </w:pPr>
    </w:p>
    <w:p w:rsidR="006A2803" w:rsidRPr="009F69C7" w:rsidRDefault="006A2803" w:rsidP="006A2803">
      <w:pPr>
        <w:pStyle w:val="NormalnyWeb"/>
        <w:jc w:val="center"/>
        <w:rPr>
          <w:rStyle w:val="Pogrubienie"/>
          <w:sz w:val="36"/>
          <w:szCs w:val="36"/>
        </w:rPr>
      </w:pPr>
      <w:bookmarkStart w:id="0" w:name="_GoBack"/>
      <w:bookmarkEnd w:id="0"/>
      <w:r w:rsidRPr="009F69C7">
        <w:rPr>
          <w:rStyle w:val="Pogrubienie"/>
          <w:sz w:val="36"/>
          <w:szCs w:val="36"/>
        </w:rPr>
        <w:t>O G Ł O S Z E N I E</w:t>
      </w:r>
    </w:p>
    <w:p w:rsidR="009F69C7" w:rsidRPr="009F69C7" w:rsidRDefault="009F69C7" w:rsidP="006A2803">
      <w:pPr>
        <w:pStyle w:val="NormalnyWeb"/>
        <w:jc w:val="center"/>
        <w:rPr>
          <w:sz w:val="28"/>
          <w:szCs w:val="28"/>
        </w:rPr>
      </w:pPr>
    </w:p>
    <w:p w:rsidR="006A2803" w:rsidRPr="009F69C7" w:rsidRDefault="006A2803" w:rsidP="009F69C7">
      <w:pPr>
        <w:pStyle w:val="NormalnyWeb"/>
        <w:spacing w:line="360" w:lineRule="auto"/>
        <w:jc w:val="both"/>
        <w:rPr>
          <w:sz w:val="28"/>
          <w:szCs w:val="28"/>
        </w:rPr>
      </w:pPr>
      <w:r w:rsidRPr="009F69C7">
        <w:rPr>
          <w:sz w:val="28"/>
          <w:szCs w:val="28"/>
        </w:rPr>
        <w:t>Zgodnie z ustawą z dnia 29 lipca 2005 r.</w:t>
      </w:r>
      <w:r w:rsidR="009F69C7">
        <w:rPr>
          <w:sz w:val="28"/>
          <w:szCs w:val="28"/>
        </w:rPr>
        <w:t xml:space="preserve"> o przeciwdziałaniu narkomanii (</w:t>
      </w:r>
      <w:r w:rsidRPr="009F69C7">
        <w:rPr>
          <w:sz w:val="28"/>
          <w:szCs w:val="28"/>
        </w:rPr>
        <w:t>Dz. U. z</w:t>
      </w:r>
      <w:r w:rsidR="009F69C7">
        <w:rPr>
          <w:sz w:val="28"/>
          <w:szCs w:val="28"/>
        </w:rPr>
        <w:t xml:space="preserve"> 2018 r., poz. 1030 z </w:t>
      </w:r>
      <w:proofErr w:type="spellStart"/>
      <w:r w:rsidR="009F69C7">
        <w:rPr>
          <w:sz w:val="28"/>
          <w:szCs w:val="28"/>
        </w:rPr>
        <w:t>późn</w:t>
      </w:r>
      <w:proofErr w:type="spellEnd"/>
      <w:r w:rsidR="009F69C7">
        <w:rPr>
          <w:sz w:val="28"/>
          <w:szCs w:val="28"/>
        </w:rPr>
        <w:t xml:space="preserve">. zm.) oraz </w:t>
      </w:r>
      <w:r w:rsidRPr="009F69C7">
        <w:rPr>
          <w:sz w:val="28"/>
          <w:szCs w:val="28"/>
        </w:rPr>
        <w:t xml:space="preserve">Uchwałą Nr 26/19 Sejmiku Województwa Mazowieckiego z dnia 19 lutego 2019 r. w sprawie określenia ogólnej powierzchni przeznaczonej pod uprawy maku i konopi włóknistych oraz rejonizacji tych upraw w roku 2019  </w:t>
      </w:r>
      <w:r w:rsidRPr="009F69C7">
        <w:rPr>
          <w:sz w:val="28"/>
          <w:szCs w:val="28"/>
        </w:rPr>
        <w:t>informujemy mieszkańców Gminy Olszanka o</w:t>
      </w:r>
      <w:r w:rsidRPr="009F69C7">
        <w:rPr>
          <w:sz w:val="28"/>
          <w:szCs w:val="28"/>
        </w:rPr>
        <w:t> </w:t>
      </w:r>
      <w:r w:rsidRPr="009F69C7">
        <w:rPr>
          <w:rStyle w:val="Uwydatnienie"/>
          <w:b/>
          <w:bCs/>
          <w:i w:val="0"/>
          <w:sz w:val="28"/>
          <w:szCs w:val="28"/>
        </w:rPr>
        <w:t>zakazie</w:t>
      </w:r>
      <w:r w:rsidRPr="009F69C7">
        <w:rPr>
          <w:rStyle w:val="Uwydatnienie"/>
          <w:b/>
          <w:bCs/>
          <w:i w:val="0"/>
          <w:sz w:val="28"/>
          <w:szCs w:val="28"/>
        </w:rPr>
        <w:t> uprawy maku i konopi</w:t>
      </w:r>
      <w:r w:rsidRPr="009F69C7">
        <w:rPr>
          <w:rStyle w:val="Uwydatnienie"/>
          <w:b/>
          <w:bCs/>
          <w:i w:val="0"/>
          <w:sz w:val="28"/>
          <w:szCs w:val="28"/>
        </w:rPr>
        <w:t xml:space="preserve"> włóknistych</w:t>
      </w:r>
      <w:r w:rsidRPr="009F69C7">
        <w:rPr>
          <w:rStyle w:val="Uwydatnienie"/>
          <w:b/>
          <w:bCs/>
          <w:i w:val="0"/>
          <w:sz w:val="28"/>
          <w:szCs w:val="28"/>
        </w:rPr>
        <w:t>.</w:t>
      </w:r>
    </w:p>
    <w:p w:rsidR="006A2803" w:rsidRDefault="006A2803" w:rsidP="009F69C7">
      <w:pPr>
        <w:pStyle w:val="NormalnyWeb"/>
        <w:spacing w:line="360" w:lineRule="auto"/>
        <w:jc w:val="both"/>
        <w:rPr>
          <w:i/>
          <w:sz w:val="28"/>
          <w:szCs w:val="28"/>
        </w:rPr>
      </w:pPr>
      <w:r w:rsidRPr="009F69C7">
        <w:rPr>
          <w:sz w:val="28"/>
          <w:szCs w:val="28"/>
        </w:rPr>
        <w:t>Art. 51  w/w</w:t>
      </w:r>
      <w:r w:rsidRPr="009F69C7">
        <w:rPr>
          <w:sz w:val="28"/>
          <w:szCs w:val="28"/>
        </w:rPr>
        <w:t xml:space="preserve"> ustawy mówi: </w:t>
      </w:r>
      <w:r w:rsidRPr="009F69C7">
        <w:rPr>
          <w:i/>
          <w:sz w:val="28"/>
          <w:szCs w:val="28"/>
        </w:rPr>
        <w:t>„</w:t>
      </w:r>
      <w:r w:rsidRPr="009F69C7">
        <w:rPr>
          <w:i/>
          <w:sz w:val="28"/>
          <w:szCs w:val="28"/>
        </w:rPr>
        <w:t xml:space="preserve">w przypadku stwierdzenia  prowadzenia upraw maku lub konopi włóknistych w sposób niezgodny z art. 46 i 47 </w:t>
      </w:r>
      <w:r w:rsidRPr="009F69C7">
        <w:rPr>
          <w:i/>
          <w:sz w:val="28"/>
          <w:szCs w:val="28"/>
        </w:rPr>
        <w:t>w</w:t>
      </w:r>
      <w:r w:rsidRPr="009F69C7">
        <w:rPr>
          <w:i/>
          <w:sz w:val="28"/>
          <w:szCs w:val="28"/>
        </w:rPr>
        <w:t>ójt</w:t>
      </w:r>
      <w:r w:rsidRPr="009F69C7">
        <w:rPr>
          <w:i/>
          <w:sz w:val="28"/>
          <w:szCs w:val="28"/>
        </w:rPr>
        <w:t xml:space="preserve"> (b</w:t>
      </w:r>
      <w:r w:rsidRPr="009F69C7">
        <w:rPr>
          <w:i/>
          <w:sz w:val="28"/>
          <w:szCs w:val="28"/>
        </w:rPr>
        <w:t xml:space="preserve">urmistrz, </w:t>
      </w:r>
      <w:r w:rsidRPr="009F69C7">
        <w:rPr>
          <w:i/>
          <w:sz w:val="28"/>
          <w:szCs w:val="28"/>
        </w:rPr>
        <w:t>p</w:t>
      </w:r>
      <w:r w:rsidRPr="009F69C7">
        <w:rPr>
          <w:i/>
          <w:sz w:val="28"/>
          <w:szCs w:val="28"/>
        </w:rPr>
        <w:t xml:space="preserve">rezydent </w:t>
      </w:r>
      <w:r w:rsidRPr="009F69C7">
        <w:rPr>
          <w:i/>
          <w:sz w:val="28"/>
          <w:szCs w:val="28"/>
        </w:rPr>
        <w:t>m</w:t>
      </w:r>
      <w:r w:rsidRPr="009F69C7">
        <w:rPr>
          <w:i/>
          <w:sz w:val="28"/>
          <w:szCs w:val="28"/>
        </w:rPr>
        <w:t>iasta</w:t>
      </w:r>
      <w:r w:rsidRPr="009F69C7">
        <w:rPr>
          <w:i/>
          <w:sz w:val="28"/>
          <w:szCs w:val="28"/>
        </w:rPr>
        <w:t>)</w:t>
      </w:r>
      <w:r w:rsidRPr="009F69C7">
        <w:rPr>
          <w:i/>
          <w:sz w:val="28"/>
          <w:szCs w:val="28"/>
        </w:rPr>
        <w:t xml:space="preserve"> wydaje nakaz zniszczenia tych upraw przez zaoranie, przekopanie gruntu albo w inny sposób, który zapewni skuteczne wykonanie tego nakazu, na koszt prowadzącego uprawę; nakazowi nadaje się rygor natychmiastowej wykonalności</w:t>
      </w:r>
      <w:r w:rsidRPr="009F69C7">
        <w:rPr>
          <w:i/>
          <w:sz w:val="28"/>
          <w:szCs w:val="28"/>
        </w:rPr>
        <w:t>”</w:t>
      </w:r>
      <w:r w:rsidRPr="009F69C7">
        <w:rPr>
          <w:i/>
          <w:sz w:val="28"/>
          <w:szCs w:val="28"/>
        </w:rPr>
        <w:t>.  </w:t>
      </w:r>
    </w:p>
    <w:p w:rsidR="009F69C7" w:rsidRPr="009F69C7" w:rsidRDefault="009F69C7" w:rsidP="009F69C7">
      <w:pPr>
        <w:pStyle w:val="NormalnyWeb"/>
        <w:spacing w:line="360" w:lineRule="auto"/>
        <w:jc w:val="both"/>
        <w:rPr>
          <w:i/>
          <w:sz w:val="28"/>
          <w:szCs w:val="28"/>
        </w:rPr>
      </w:pPr>
    </w:p>
    <w:p w:rsidR="006A2803" w:rsidRDefault="006A2803" w:rsidP="006A2803">
      <w:pPr>
        <w:pStyle w:val="NormalnyWeb"/>
        <w:ind w:left="6372"/>
      </w:pPr>
      <w:r>
        <w:t>Wójt Gminy Olszanka</w:t>
      </w:r>
      <w:r>
        <w:br/>
        <w:t xml:space="preserve">/-/ Grzegorz </w:t>
      </w:r>
      <w:proofErr w:type="spellStart"/>
      <w:r>
        <w:t>Pajnowski</w:t>
      </w:r>
      <w:proofErr w:type="spellEnd"/>
      <w:r>
        <w:rPr>
          <w:i/>
        </w:rPr>
        <w:t xml:space="preserve">  </w:t>
      </w:r>
      <w:r>
        <w:br/>
      </w:r>
    </w:p>
    <w:sectPr w:rsidR="006A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46"/>
    <w:rsid w:val="006A2803"/>
    <w:rsid w:val="008E730C"/>
    <w:rsid w:val="009F69C7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2803"/>
    <w:rPr>
      <w:b/>
      <w:bCs/>
    </w:rPr>
  </w:style>
  <w:style w:type="character" w:styleId="Uwydatnienie">
    <w:name w:val="Emphasis"/>
    <w:basedOn w:val="Domylnaczcionkaakapitu"/>
    <w:uiPriority w:val="20"/>
    <w:qFormat/>
    <w:rsid w:val="006A2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2803"/>
    <w:rPr>
      <w:b/>
      <w:bCs/>
    </w:rPr>
  </w:style>
  <w:style w:type="character" w:styleId="Uwydatnienie">
    <w:name w:val="Emphasis"/>
    <w:basedOn w:val="Domylnaczcionkaakapitu"/>
    <w:uiPriority w:val="20"/>
    <w:qFormat/>
    <w:rsid w:val="006A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2019-05-07T10:36:00Z</dcterms:created>
  <dcterms:modified xsi:type="dcterms:W3CDTF">2019-05-07T12:41:00Z</dcterms:modified>
</cp:coreProperties>
</file>