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Pr="0074383F" w:rsidRDefault="00017521" w:rsidP="00017521">
      <w:pPr>
        <w:pStyle w:val="Bezodstpw"/>
        <w:jc w:val="center"/>
        <w:rPr>
          <w:rFonts w:ascii="Cambria" w:hAnsi="Cambria"/>
          <w:sz w:val="36"/>
          <w:szCs w:val="36"/>
        </w:rPr>
      </w:pPr>
      <w:r w:rsidRPr="0074383F">
        <w:rPr>
          <w:rFonts w:ascii="Cambria" w:hAnsi="Cambria"/>
          <w:sz w:val="36"/>
          <w:szCs w:val="36"/>
        </w:rPr>
        <w:t>INFORMACJA O PRZEBIEGU</w:t>
      </w:r>
    </w:p>
    <w:p w:rsidR="00017521" w:rsidRPr="0074383F" w:rsidRDefault="00017521" w:rsidP="00017521">
      <w:pPr>
        <w:pStyle w:val="Bezodstpw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WYKONANIA PLANU FINANSOWEGO</w:t>
      </w:r>
    </w:p>
    <w:p w:rsidR="00017521" w:rsidRPr="0074383F" w:rsidRDefault="00017521" w:rsidP="00017521">
      <w:pPr>
        <w:pStyle w:val="Bezodstpw"/>
        <w:jc w:val="center"/>
        <w:rPr>
          <w:rFonts w:ascii="Cambria" w:hAnsi="Cambria"/>
          <w:sz w:val="36"/>
          <w:szCs w:val="36"/>
        </w:rPr>
      </w:pPr>
      <w:r w:rsidRPr="0074383F">
        <w:rPr>
          <w:rFonts w:ascii="Cambria" w:hAnsi="Cambria"/>
          <w:sz w:val="36"/>
          <w:szCs w:val="36"/>
        </w:rPr>
        <w:t>GM</w:t>
      </w:r>
      <w:r>
        <w:rPr>
          <w:rFonts w:ascii="Cambria" w:hAnsi="Cambria"/>
          <w:sz w:val="36"/>
          <w:szCs w:val="36"/>
        </w:rPr>
        <w:t>INNEGO OŚRODKA KULTURY W RUŚCU</w:t>
      </w:r>
    </w:p>
    <w:p w:rsidR="00017521" w:rsidRDefault="00526C5D" w:rsidP="00017521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rFonts w:ascii="Cambria" w:hAnsi="Cambria"/>
          <w:sz w:val="36"/>
          <w:szCs w:val="36"/>
        </w:rPr>
        <w:t>ZA I PÓŁROCZE 2017</w:t>
      </w:r>
      <w:r w:rsidR="00017521" w:rsidRPr="0074383F">
        <w:rPr>
          <w:rFonts w:ascii="Cambria" w:hAnsi="Cambria"/>
          <w:sz w:val="36"/>
          <w:szCs w:val="36"/>
        </w:rPr>
        <w:t xml:space="preserve"> ROK</w:t>
      </w: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Default="00017521" w:rsidP="00017521">
      <w:pPr>
        <w:spacing w:line="360" w:lineRule="auto"/>
        <w:rPr>
          <w:sz w:val="24"/>
          <w:szCs w:val="24"/>
        </w:rPr>
      </w:pPr>
    </w:p>
    <w:p w:rsidR="00017521" w:rsidRDefault="00017521" w:rsidP="00017521">
      <w:pPr>
        <w:spacing w:line="360" w:lineRule="auto"/>
        <w:jc w:val="center"/>
        <w:rPr>
          <w:sz w:val="24"/>
          <w:szCs w:val="24"/>
        </w:rPr>
      </w:pPr>
    </w:p>
    <w:p w:rsidR="00017521" w:rsidRPr="00D73E69" w:rsidRDefault="00017521" w:rsidP="00017521">
      <w:pPr>
        <w:spacing w:line="360" w:lineRule="auto"/>
        <w:jc w:val="center"/>
        <w:rPr>
          <w:sz w:val="24"/>
          <w:szCs w:val="24"/>
        </w:rPr>
      </w:pPr>
      <w:r w:rsidRPr="00D73E69">
        <w:rPr>
          <w:sz w:val="24"/>
          <w:szCs w:val="24"/>
        </w:rPr>
        <w:t>ZAŁĄCZNIK NR III</w:t>
      </w:r>
    </w:p>
    <w:p w:rsidR="00017521" w:rsidRPr="00D73E69" w:rsidRDefault="00017521" w:rsidP="00017521">
      <w:pPr>
        <w:spacing w:line="360" w:lineRule="auto"/>
        <w:jc w:val="center"/>
        <w:rPr>
          <w:sz w:val="24"/>
          <w:szCs w:val="24"/>
        </w:rPr>
      </w:pPr>
      <w:r w:rsidRPr="00D73E69">
        <w:rPr>
          <w:sz w:val="24"/>
          <w:szCs w:val="24"/>
        </w:rPr>
        <w:t>DO ZARZĄDZENIA WÓJTA GMINY RUSIEC</w:t>
      </w:r>
    </w:p>
    <w:p w:rsidR="00017521" w:rsidRDefault="00526C5D" w:rsidP="00017521">
      <w:pPr>
        <w:spacing w:line="360" w:lineRule="auto"/>
        <w:jc w:val="center"/>
        <w:rPr>
          <w:sz w:val="24"/>
          <w:szCs w:val="24"/>
        </w:rPr>
      </w:pPr>
      <w:r w:rsidRPr="00D73E69">
        <w:rPr>
          <w:sz w:val="24"/>
          <w:szCs w:val="24"/>
        </w:rPr>
        <w:t>NR 36/2017</w:t>
      </w:r>
      <w:r w:rsidR="00017521" w:rsidRPr="00D73E69">
        <w:rPr>
          <w:sz w:val="24"/>
          <w:szCs w:val="24"/>
        </w:rPr>
        <w:t xml:space="preserve"> Z DNIA 2</w:t>
      </w:r>
      <w:r w:rsidRPr="00D73E69">
        <w:rPr>
          <w:sz w:val="24"/>
          <w:szCs w:val="24"/>
        </w:rPr>
        <w:t>4 SIERPNIA 2017</w:t>
      </w:r>
      <w:r w:rsidR="00017521" w:rsidRPr="00D73E69">
        <w:rPr>
          <w:sz w:val="24"/>
          <w:szCs w:val="24"/>
        </w:rPr>
        <w:t xml:space="preserve"> R.</w:t>
      </w:r>
    </w:p>
    <w:p w:rsidR="004B6B8A" w:rsidRDefault="004B6B8A"/>
    <w:p w:rsidR="00017521" w:rsidRDefault="00017521"/>
    <w:p w:rsidR="00017521" w:rsidRDefault="00017521"/>
    <w:p w:rsidR="00017521" w:rsidRDefault="00017521"/>
    <w:p w:rsidR="00017521" w:rsidRDefault="00017521"/>
    <w:p w:rsidR="00017521" w:rsidRDefault="00017521"/>
    <w:p w:rsidR="00017521" w:rsidRDefault="00017521"/>
    <w:p w:rsidR="00017521" w:rsidRDefault="00017521"/>
    <w:p w:rsidR="00017521" w:rsidRDefault="00017521"/>
    <w:p w:rsidR="00017521" w:rsidRDefault="00017521"/>
    <w:p w:rsidR="00017521" w:rsidRDefault="00017521"/>
    <w:p w:rsidR="00017521" w:rsidRDefault="00017521"/>
    <w:p w:rsidR="00017521" w:rsidRPr="00015159" w:rsidRDefault="00526C5D" w:rsidP="00017521">
      <w:pPr>
        <w:jc w:val="center"/>
        <w:rPr>
          <w:sz w:val="24"/>
          <w:szCs w:val="24"/>
        </w:rPr>
      </w:pPr>
      <w:r>
        <w:rPr>
          <w:sz w:val="24"/>
          <w:szCs w:val="24"/>
        </w:rPr>
        <w:t>Rusiec, sierpień 2017</w:t>
      </w:r>
      <w:r w:rsidR="00017521" w:rsidRPr="00015159">
        <w:rPr>
          <w:sz w:val="24"/>
          <w:szCs w:val="24"/>
        </w:rPr>
        <w:t xml:space="preserve"> r.</w:t>
      </w:r>
    </w:p>
    <w:p w:rsidR="00D5153E" w:rsidRDefault="00D5153E" w:rsidP="00017521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597"/>
        <w:gridCol w:w="1550"/>
        <w:gridCol w:w="1318"/>
        <w:gridCol w:w="1140"/>
      </w:tblGrid>
      <w:tr w:rsidR="00E36926" w:rsidRPr="00E36926" w:rsidTr="009248A7">
        <w:trPr>
          <w:trHeight w:val="31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926" w:rsidRPr="00E36926" w:rsidRDefault="00E36926" w:rsidP="00E36926">
            <w:pPr>
              <w:suppressAutoHyphens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[zł]</w:t>
            </w:r>
          </w:p>
        </w:tc>
      </w:tr>
      <w:tr w:rsidR="00E36926" w:rsidRPr="00E36926" w:rsidTr="009248A7">
        <w:trPr>
          <w:trHeight w:val="276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Wskaźnik %</w:t>
            </w:r>
            <w:r w:rsidRPr="00E36926">
              <w:rPr>
                <w:color w:val="000000"/>
                <w:sz w:val="24"/>
                <w:szCs w:val="24"/>
                <w:lang w:eastAsia="pl-PL"/>
              </w:rPr>
              <w:br/>
              <w:t>(kol.4/3)</w:t>
            </w:r>
          </w:p>
        </w:tc>
      </w:tr>
      <w:tr w:rsidR="00E36926" w:rsidRPr="00E36926" w:rsidTr="009248A7">
        <w:trPr>
          <w:trHeight w:val="408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36926" w:rsidRPr="00E36926" w:rsidTr="009248A7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36926" w:rsidRPr="00E36926" w:rsidTr="009248A7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STAN NALEŻNOŚCI NA POCZĄTEK OKRESU SPRAWOZDAWCZEGO, W TYM: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2 712,65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36926" w:rsidRPr="00E36926" w:rsidTr="009248A7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należności wymagalne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36926" w:rsidRPr="00E36926" w:rsidTr="009248A7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Stan środków pieniężnych na początek okresu sprawozdawczego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1 974,91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36926" w:rsidRPr="00E36926" w:rsidTr="009248A7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STAN ZOBOWIĄZAŃ NA POCZĄTEK OKRESU SPRAWOZDAWCZEGO, W TYM: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352,40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zobowiązania wymagalne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23,79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0,00%</w:t>
            </w:r>
          </w:p>
        </w:tc>
      </w:tr>
      <w:tr w:rsidR="00E36926" w:rsidRPr="00E36926" w:rsidTr="009248A7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Przychody ogółem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CB439C" w:rsidP="00E3692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609</w:t>
            </w:r>
            <w:r w:rsidR="00E36926"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680,00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305 639,00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51,74%</w:t>
            </w:r>
          </w:p>
        </w:tc>
      </w:tr>
      <w:tr w:rsidR="00E36926" w:rsidRPr="00E36926" w:rsidTr="009248A7">
        <w:trPr>
          <w:trHeight w:val="40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Przychody własne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CE5569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19 00</w:t>
            </w:r>
            <w:r w:rsidR="00E36926" w:rsidRPr="00E36926">
              <w:rPr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36926" w:rsidRPr="00E36926" w:rsidTr="009248A7">
        <w:trPr>
          <w:trHeight w:val="40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wpływy z działalności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CB439C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19 00</w:t>
            </w:r>
            <w:r w:rsidR="00E36926" w:rsidRPr="00E36926">
              <w:rPr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36926" w:rsidRPr="00E36926" w:rsidTr="009248A7">
        <w:trPr>
          <w:trHeight w:val="40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najem i dzierżawa składników majątkowych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36926" w:rsidRPr="00E36926" w:rsidTr="009248A7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Dotacje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590 000,00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305 000,00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51,69%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dotacja z budżetu Gminy Rusiec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590 000,00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305 000,00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51,69%</w:t>
            </w:r>
          </w:p>
        </w:tc>
      </w:tr>
      <w:tr w:rsidR="00E36926" w:rsidRPr="00E36926" w:rsidTr="009248A7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Pozostałe przychody i zwiększenia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680,00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639,00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93,97%</w:t>
            </w:r>
          </w:p>
        </w:tc>
      </w:tr>
      <w:tr w:rsidR="00E36926" w:rsidRPr="00E36926" w:rsidTr="009248A7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Koszty ogółem i inne obciążenia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B26157" w:rsidP="00E3692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609</w:t>
            </w:r>
            <w:r w:rsidR="00E36926"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680,00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320 365,21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54,24%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Wynagrodzenia i składki od nich naliczane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376 900,00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191 231,28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50,74%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263 900,00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136 489,42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51,72%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honoraria, wynagrodzenia bezosobowe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58 000,00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27 840,00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48,00%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składki na rzecz ZUS i Funduszu Pracy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55 000,00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26 901,86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48,91%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Zakup towarów i usług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B26157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22</w:t>
            </w:r>
            <w:r w:rsidR="00B83B82">
              <w:rPr>
                <w:color w:val="000000"/>
                <w:sz w:val="24"/>
                <w:szCs w:val="24"/>
                <w:lang w:eastAsia="pl-PL"/>
              </w:rPr>
              <w:t>9</w:t>
            </w:r>
            <w:r w:rsidR="00E36926" w:rsidRPr="00E36926">
              <w:rPr>
                <w:color w:val="000000"/>
                <w:sz w:val="24"/>
                <w:szCs w:val="24"/>
                <w:lang w:eastAsia="pl-PL"/>
              </w:rPr>
              <w:t xml:space="preserve"> 930,00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127 390,67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60,39%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materiały i paliwa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B26157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100</w:t>
            </w:r>
            <w:r w:rsidR="00E36926" w:rsidRPr="00E36926">
              <w:rPr>
                <w:color w:val="000000"/>
                <w:sz w:val="24"/>
                <w:szCs w:val="24"/>
                <w:lang w:eastAsia="pl-PL"/>
              </w:rPr>
              <w:t xml:space="preserve">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52 902,53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55,69%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książki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6 000,00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3 619,81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60,33%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energia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B26157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34</w:t>
            </w:r>
            <w:r w:rsidR="00E36926" w:rsidRPr="00E36926">
              <w:rPr>
                <w:color w:val="000000"/>
                <w:sz w:val="24"/>
                <w:szCs w:val="24"/>
                <w:lang w:eastAsia="pl-PL"/>
              </w:rPr>
              <w:t xml:space="preserve">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11 986,68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59,93%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usługi telekomunikacyjne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3 000,00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1 469,72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48,99%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delegacje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1 500,00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972,71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64,85%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usługi pozostałe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78 100,00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49 325,26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63,16%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odpis na ZFŚS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7 330,00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7 113,96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97,05%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Świadczenia na rzecz osób fizycznych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1 500,00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1 084,86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72,32%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Płatności odsetkowe od zaciągniętych zobowiązań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Pozostałe koszty i zmniejszenia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1 350,00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658,40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36926" w:rsidRPr="00E36926" w:rsidTr="009248A7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F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STAN NALEŻNOŚCI NA KONIEC OKRESU SPRAWOZDAWCZEGO, W TYM: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A903A2" w:rsidP="00E3692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19 </w:t>
            </w:r>
            <w:r w:rsidR="00E36926"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280,00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należności wymagalne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36926" w:rsidRPr="00E36926" w:rsidTr="009248A7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Stan środków pieniężnych na koniec okresu sprawozdawczego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1 401,23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36926" w:rsidRPr="00E36926" w:rsidTr="009248A7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H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>STAN ZOBOWIĄZAŃ NA KONIEC OKRESU SPRAWOZDAWCZEGO, W TYM: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12 072,28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E36926" w:rsidRPr="00E36926" w:rsidTr="009248A7">
        <w:trPr>
          <w:trHeight w:val="34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zobowiązania wymagalne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 xml:space="preserve">0,00  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926" w:rsidRPr="00E36926" w:rsidRDefault="00E36926" w:rsidP="00E369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E36926">
              <w:rPr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</w:tbl>
    <w:p w:rsidR="00D5153E" w:rsidRPr="00D5153E" w:rsidRDefault="00D5153E" w:rsidP="00017521">
      <w:pPr>
        <w:jc w:val="center"/>
        <w:rPr>
          <w:sz w:val="24"/>
          <w:szCs w:val="24"/>
        </w:rPr>
      </w:pPr>
    </w:p>
    <w:sectPr w:rsidR="00D5153E" w:rsidRPr="00D5153E" w:rsidSect="00F67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C0" w:rsidRDefault="00F355C0" w:rsidP="00017521">
      <w:r>
        <w:separator/>
      </w:r>
    </w:p>
  </w:endnote>
  <w:endnote w:type="continuationSeparator" w:id="0">
    <w:p w:rsidR="00F355C0" w:rsidRDefault="00F355C0" w:rsidP="0001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019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33A5" w:rsidRDefault="006133A5" w:rsidP="006133A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B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B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7BA0" w:rsidRDefault="00F67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C0" w:rsidRDefault="00F355C0" w:rsidP="00017521">
      <w:r>
        <w:separator/>
      </w:r>
    </w:p>
  </w:footnote>
  <w:footnote w:type="continuationSeparator" w:id="0">
    <w:p w:rsidR="00F355C0" w:rsidRDefault="00F355C0" w:rsidP="0001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159" w:rsidRDefault="00017521" w:rsidP="00F67BA0">
    <w:pPr>
      <w:pStyle w:val="Nagwek"/>
      <w:pBdr>
        <w:bottom w:val="single" w:sz="4" w:space="1" w:color="auto"/>
      </w:pBdr>
      <w:jc w:val="center"/>
      <w:rPr>
        <w:rFonts w:ascii="Arial" w:hAnsi="Arial" w:cs="Arial"/>
        <w:i/>
      </w:rPr>
    </w:pPr>
    <w:r w:rsidRPr="00015159">
      <w:rPr>
        <w:rFonts w:ascii="Arial" w:hAnsi="Arial" w:cs="Arial"/>
        <w:i/>
      </w:rPr>
      <w:t>Informacja o przebiegu wykonania planu finansowego Gminnego Ośrodka Kultury</w:t>
    </w:r>
    <w:r w:rsidR="00015159">
      <w:rPr>
        <w:rFonts w:ascii="Arial" w:hAnsi="Arial" w:cs="Arial"/>
        <w:i/>
      </w:rPr>
      <w:t xml:space="preserve"> w Ruścu</w:t>
    </w:r>
  </w:p>
  <w:p w:rsidR="00017521" w:rsidRPr="00015159" w:rsidRDefault="00526C5D" w:rsidP="00F67BA0">
    <w:pPr>
      <w:pStyle w:val="Nagwek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za I półrocze 2017</w:t>
    </w:r>
    <w:r w:rsidR="00017521" w:rsidRPr="00015159">
      <w:rPr>
        <w:rFonts w:ascii="Arial" w:hAnsi="Arial" w:cs="Arial"/>
        <w:i/>
      </w:rPr>
      <w:t xml:space="preserve"> r.</w:t>
    </w:r>
  </w:p>
  <w:p w:rsidR="00017521" w:rsidRDefault="000175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CE"/>
    <w:rsid w:val="00015159"/>
    <w:rsid w:val="00017521"/>
    <w:rsid w:val="00092DED"/>
    <w:rsid w:val="000949CB"/>
    <w:rsid w:val="0019755F"/>
    <w:rsid w:val="003A25F8"/>
    <w:rsid w:val="004B6B8A"/>
    <w:rsid w:val="00526C5D"/>
    <w:rsid w:val="005A7366"/>
    <w:rsid w:val="006133A5"/>
    <w:rsid w:val="00663CD6"/>
    <w:rsid w:val="0076105E"/>
    <w:rsid w:val="007E5FCE"/>
    <w:rsid w:val="009248A7"/>
    <w:rsid w:val="0096095A"/>
    <w:rsid w:val="009A4EFE"/>
    <w:rsid w:val="00A11713"/>
    <w:rsid w:val="00A57C8B"/>
    <w:rsid w:val="00A903A2"/>
    <w:rsid w:val="00B26157"/>
    <w:rsid w:val="00B83B82"/>
    <w:rsid w:val="00C966DA"/>
    <w:rsid w:val="00C9703C"/>
    <w:rsid w:val="00CB439C"/>
    <w:rsid w:val="00CE5569"/>
    <w:rsid w:val="00D34E4D"/>
    <w:rsid w:val="00D5153E"/>
    <w:rsid w:val="00D73E69"/>
    <w:rsid w:val="00D92B3C"/>
    <w:rsid w:val="00DC597F"/>
    <w:rsid w:val="00E36926"/>
    <w:rsid w:val="00F355C0"/>
    <w:rsid w:val="00F62616"/>
    <w:rsid w:val="00F67BA0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0E07"/>
  <w15:chartTrackingRefBased/>
  <w15:docId w15:val="{6D788B74-0EFF-4623-968C-B99C7220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521"/>
  </w:style>
  <w:style w:type="paragraph" w:styleId="Stopka">
    <w:name w:val="footer"/>
    <w:basedOn w:val="Normalny"/>
    <w:link w:val="StopkaZnak"/>
    <w:uiPriority w:val="99"/>
    <w:unhideWhenUsed/>
    <w:rsid w:val="00017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521"/>
  </w:style>
  <w:style w:type="paragraph" w:styleId="Bezodstpw">
    <w:name w:val="No Spacing"/>
    <w:link w:val="BezodstpwZnak"/>
    <w:uiPriority w:val="1"/>
    <w:qFormat/>
    <w:rsid w:val="0001752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752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5B58-72BC-4E3F-BA0F-60C74A5E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E560</cp:lastModifiedBy>
  <cp:revision>20</cp:revision>
  <dcterms:created xsi:type="dcterms:W3CDTF">2016-08-21T19:51:00Z</dcterms:created>
  <dcterms:modified xsi:type="dcterms:W3CDTF">2017-08-25T08:16:00Z</dcterms:modified>
</cp:coreProperties>
</file>