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2662" w14:textId="7A50C07F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X</w:t>
      </w:r>
      <w:r w:rsidR="00F4142B">
        <w:rPr>
          <w:rFonts w:ascii="Times New Roman" w:hAnsi="Times New Roman"/>
          <w:b/>
          <w:bCs/>
          <w:sz w:val="22"/>
          <w:szCs w:val="22"/>
        </w:rPr>
        <w:t>X</w:t>
      </w:r>
      <w:r w:rsidR="0007529A">
        <w:rPr>
          <w:rFonts w:ascii="Times New Roman" w:hAnsi="Times New Roman"/>
          <w:b/>
          <w:bCs/>
          <w:sz w:val="22"/>
          <w:szCs w:val="22"/>
        </w:rPr>
        <w:t>X</w:t>
      </w:r>
      <w:r w:rsidR="006866CF">
        <w:rPr>
          <w:rFonts w:ascii="Times New Roman" w:hAnsi="Times New Roman"/>
          <w:b/>
          <w:bCs/>
          <w:sz w:val="22"/>
          <w:szCs w:val="22"/>
        </w:rPr>
        <w:t>I</w:t>
      </w:r>
      <w:r w:rsidR="008F0AD7">
        <w:rPr>
          <w:rFonts w:ascii="Times New Roman" w:hAnsi="Times New Roman"/>
          <w:b/>
          <w:bCs/>
          <w:sz w:val="22"/>
          <w:szCs w:val="22"/>
        </w:rPr>
        <w:t>II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0D79CB">
        <w:rPr>
          <w:rFonts w:ascii="Times New Roman" w:hAnsi="Times New Roman"/>
          <w:b/>
          <w:bCs/>
          <w:sz w:val="22"/>
          <w:szCs w:val="22"/>
        </w:rPr>
        <w:t>247</w:t>
      </w:r>
      <w:r w:rsidR="00BE0CD7">
        <w:rPr>
          <w:rFonts w:ascii="Times New Roman" w:hAnsi="Times New Roman"/>
          <w:b/>
          <w:bCs/>
          <w:sz w:val="22"/>
          <w:szCs w:val="22"/>
        </w:rPr>
        <w:t>/</w:t>
      </w:r>
      <w:r w:rsidR="0007529A">
        <w:rPr>
          <w:rFonts w:ascii="Times New Roman" w:hAnsi="Times New Roman"/>
          <w:b/>
          <w:bCs/>
          <w:sz w:val="22"/>
          <w:szCs w:val="22"/>
        </w:rPr>
        <w:t>22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3B636F58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8F0AD7">
        <w:rPr>
          <w:rFonts w:ascii="Times New Roman" w:hAnsi="Times New Roman"/>
          <w:b/>
          <w:bCs/>
          <w:color w:val="auto"/>
          <w:szCs w:val="22"/>
        </w:rPr>
        <w:t>z dnia 26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8F0AD7">
        <w:rPr>
          <w:rFonts w:ascii="Times New Roman" w:hAnsi="Times New Roman"/>
          <w:b/>
          <w:bCs/>
          <w:color w:val="auto"/>
          <w:szCs w:val="22"/>
        </w:rPr>
        <w:t>kwietni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>a</w:t>
      </w:r>
      <w:r w:rsidR="0007529A">
        <w:rPr>
          <w:rFonts w:ascii="Times New Roman" w:hAnsi="Times New Roman"/>
          <w:b/>
          <w:bCs/>
          <w:color w:val="auto"/>
          <w:szCs w:val="22"/>
        </w:rPr>
        <w:t xml:space="preserve"> 2022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350368CB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07529A">
        <w:rPr>
          <w:rFonts w:ascii="Times New Roman" w:hAnsi="Times New Roman"/>
          <w:b/>
          <w:bCs/>
          <w:sz w:val="22"/>
          <w:szCs w:val="22"/>
        </w:rPr>
        <w:t>ecie gminy Cedry Wielkie na 2022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19E4F99C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6148CD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2022r. poz. 559</w:t>
      </w:r>
      <w:r w:rsidR="005447F1">
        <w:rPr>
          <w:rFonts w:ascii="Times New Roman" w:hAnsi="Times New Roman"/>
          <w:color w:val="000000" w:themeColor="text1"/>
          <w:sz w:val="22"/>
          <w:szCs w:val="22"/>
        </w:rPr>
        <w:t>, 583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/  -</w:t>
      </w:r>
    </w:p>
    <w:p w14:paraId="38753F45" w14:textId="4EE2644F" w:rsidR="008411E7" w:rsidRPr="002E76A3" w:rsidRDefault="008411E7" w:rsidP="002E76A3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 xml:space="preserve">Rada Gminy </w:t>
      </w:r>
      <w:r w:rsidR="0080305A">
        <w:rPr>
          <w:rFonts w:ascii="Times New Roman" w:hAnsi="Times New Roman"/>
          <w:b/>
          <w:color w:val="000000" w:themeColor="text1"/>
          <w:sz w:val="22"/>
          <w:szCs w:val="22"/>
        </w:rPr>
        <w:t xml:space="preserve">Cedry Wielkie </w:t>
      </w: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uchwala, co następuje:</w:t>
      </w:r>
    </w:p>
    <w:p w14:paraId="482DDE60" w14:textId="0F8DDCE6" w:rsidR="008411E7" w:rsidRPr="00860313" w:rsidRDefault="008411E7" w:rsidP="00860313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7CB771C9" w14:textId="3900A24D" w:rsidR="00A37D00" w:rsidRPr="008F0AD7" w:rsidRDefault="008411E7" w:rsidP="000D79C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>Zwiększa się doch</w:t>
      </w:r>
      <w:r w:rsidR="00B342AD">
        <w:rPr>
          <w:rFonts w:ascii="Times New Roman" w:hAnsi="Times New Roman"/>
          <w:b/>
          <w:bCs/>
          <w:sz w:val="22"/>
          <w:szCs w:val="22"/>
        </w:rPr>
        <w:t>ody w budżecie gminy na rok 2022</w:t>
      </w:r>
      <w:r>
        <w:rPr>
          <w:rFonts w:ascii="Times New Roman" w:hAnsi="Times New Roman"/>
          <w:b/>
          <w:bCs/>
          <w:sz w:val="22"/>
          <w:szCs w:val="22"/>
        </w:rPr>
        <w:t xml:space="preserve"> o </w:t>
      </w:r>
      <w:r w:rsidR="00C7347D">
        <w:rPr>
          <w:rFonts w:ascii="Times New Roman" w:hAnsi="Times New Roman"/>
          <w:b/>
          <w:bCs/>
          <w:sz w:val="22"/>
          <w:szCs w:val="22"/>
        </w:rPr>
        <w:t>kwotę</w:t>
      </w:r>
      <w:r w:rsidR="0068389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00C7B">
        <w:rPr>
          <w:rFonts w:ascii="Times New Roman" w:hAnsi="Times New Roman"/>
          <w:b/>
          <w:bCs/>
          <w:sz w:val="22"/>
          <w:szCs w:val="22"/>
        </w:rPr>
        <w:t>700.409</w:t>
      </w:r>
      <w:r w:rsidR="00941BBE">
        <w:rPr>
          <w:rFonts w:ascii="Times New Roman" w:hAnsi="Times New Roman"/>
          <w:b/>
          <w:bCs/>
          <w:sz w:val="22"/>
          <w:szCs w:val="22"/>
        </w:rPr>
        <w:t>,-</w:t>
      </w:r>
      <w:r w:rsidR="00B123C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2AD86CE7" w14:textId="4ED654BC" w:rsidR="008411E7" w:rsidRPr="002800B9" w:rsidRDefault="007D3DB7" w:rsidP="00BA18FE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411E7" w:rsidRPr="00BA18FE">
        <w:rPr>
          <w:rFonts w:ascii="Times New Roman" w:hAnsi="Times New Roman"/>
          <w:sz w:val="22"/>
          <w:szCs w:val="22"/>
        </w:rPr>
        <w:t xml:space="preserve">z tego: - dochody </w:t>
      </w:r>
      <w:r w:rsidR="008411E7" w:rsidRPr="00757729">
        <w:rPr>
          <w:rFonts w:ascii="Times New Roman" w:hAnsi="Times New Roman"/>
          <w:sz w:val="22"/>
          <w:szCs w:val="22"/>
        </w:rPr>
        <w:t>b</w:t>
      </w:r>
      <w:r w:rsidR="00AF2D8F" w:rsidRPr="00757729">
        <w:rPr>
          <w:rFonts w:ascii="Times New Roman" w:hAnsi="Times New Roman"/>
          <w:sz w:val="22"/>
          <w:szCs w:val="22"/>
        </w:rPr>
        <w:t>ieżące</w:t>
      </w:r>
      <w:r w:rsidR="007066D3">
        <w:rPr>
          <w:rFonts w:ascii="Times New Roman" w:hAnsi="Times New Roman"/>
          <w:sz w:val="22"/>
          <w:szCs w:val="22"/>
        </w:rPr>
        <w:t xml:space="preserve"> </w:t>
      </w:r>
      <w:r w:rsidR="007066D3" w:rsidRPr="002527ED">
        <w:rPr>
          <w:rFonts w:ascii="Times New Roman" w:hAnsi="Times New Roman"/>
          <w:sz w:val="22"/>
          <w:szCs w:val="22"/>
        </w:rPr>
        <w:t xml:space="preserve">po zmianie </w:t>
      </w:r>
      <w:r w:rsidR="000B26BC">
        <w:rPr>
          <w:rFonts w:ascii="Times New Roman" w:hAnsi="Times New Roman"/>
          <w:sz w:val="22"/>
          <w:szCs w:val="22"/>
        </w:rPr>
        <w:t>wynoszą 38.298.187</w:t>
      </w:r>
      <w:r w:rsidR="00E65998">
        <w:rPr>
          <w:rFonts w:ascii="Times New Roman" w:hAnsi="Times New Roman"/>
          <w:sz w:val="22"/>
          <w:szCs w:val="22"/>
        </w:rPr>
        <w:t>,-</w:t>
      </w:r>
      <w:r w:rsidR="008411E7"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4BD6A60B" w14:textId="10A62C55" w:rsidR="008411E7" w:rsidRPr="002800B9" w:rsidRDefault="008411E7" w:rsidP="00BA18FE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 w:rsidR="00E65998"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E65998">
        <w:rPr>
          <w:rFonts w:ascii="Times New Roman" w:hAnsi="Times New Roman"/>
          <w:sz w:val="22"/>
          <w:szCs w:val="22"/>
        </w:rPr>
        <w:t>ątko</w:t>
      </w:r>
      <w:r w:rsidR="00B123C4">
        <w:rPr>
          <w:rFonts w:ascii="Times New Roman" w:hAnsi="Times New Roman"/>
          <w:sz w:val="22"/>
          <w:szCs w:val="22"/>
        </w:rPr>
        <w:t xml:space="preserve">we po zmianie wynoszą 24.248.753,53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77863833" w14:textId="2FD8E81C" w:rsidR="008411E7" w:rsidRPr="00BA18FE" w:rsidRDefault="008411E7" w:rsidP="00BA18FE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F4D37FD" w14:textId="77777777" w:rsidR="00A74356" w:rsidRPr="00860313" w:rsidRDefault="00A74356" w:rsidP="00BA18FE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38A5D623" w14:textId="77777777" w:rsidR="007D3DB7" w:rsidRDefault="008411E7" w:rsidP="007D3DB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6DE7E3AC" w14:textId="6B5711E4" w:rsidR="008411E7" w:rsidRDefault="008411E7" w:rsidP="008C1B98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wyda</w:t>
      </w:r>
      <w:r w:rsidR="00B342AD">
        <w:rPr>
          <w:rFonts w:ascii="Times New Roman" w:hAnsi="Times New Roman"/>
          <w:b/>
          <w:bCs/>
          <w:sz w:val="22"/>
          <w:szCs w:val="22"/>
        </w:rPr>
        <w:t>tki w budżecie gminy na rok 2022</w:t>
      </w:r>
      <w:r>
        <w:rPr>
          <w:rFonts w:ascii="Times New Roman" w:hAnsi="Times New Roman"/>
          <w:b/>
          <w:bCs/>
          <w:sz w:val="22"/>
          <w:szCs w:val="22"/>
        </w:rPr>
        <w:t xml:space="preserve"> o kwotę </w:t>
      </w:r>
      <w:r w:rsidR="000B26BC">
        <w:rPr>
          <w:rFonts w:ascii="Times New Roman" w:hAnsi="Times New Roman"/>
          <w:b/>
          <w:bCs/>
          <w:sz w:val="22"/>
          <w:szCs w:val="22"/>
        </w:rPr>
        <w:t>700.409</w:t>
      </w:r>
      <w:r w:rsidR="00941BBE">
        <w:rPr>
          <w:rFonts w:ascii="Times New Roman" w:hAnsi="Times New Roman"/>
          <w:b/>
          <w:bCs/>
          <w:sz w:val="22"/>
          <w:szCs w:val="22"/>
        </w:rPr>
        <w:t>,-</w:t>
      </w:r>
      <w:r w:rsidR="00E6599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741623AF" w14:textId="34EA14E3" w:rsidR="008411E7" w:rsidRPr="002800B9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F2D8F">
        <w:rPr>
          <w:rFonts w:ascii="Times New Roman" w:hAnsi="Times New Roman"/>
          <w:color w:val="auto"/>
          <w:sz w:val="22"/>
          <w:szCs w:val="22"/>
        </w:rPr>
        <w:t>z tego: - wydatki b</w:t>
      </w:r>
      <w:r w:rsidR="00AF2D8F" w:rsidRPr="00AF2D8F">
        <w:rPr>
          <w:rFonts w:ascii="Times New Roman" w:hAnsi="Times New Roman"/>
          <w:color w:val="auto"/>
          <w:sz w:val="22"/>
          <w:szCs w:val="22"/>
        </w:rPr>
        <w:t xml:space="preserve">ieżące po zmianie </w:t>
      </w:r>
      <w:r w:rsidR="00AF2D8F"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900F2F">
        <w:rPr>
          <w:rFonts w:ascii="Times New Roman" w:hAnsi="Times New Roman"/>
          <w:color w:val="auto"/>
          <w:sz w:val="22"/>
          <w:szCs w:val="22"/>
        </w:rPr>
        <w:t>40.753</w:t>
      </w:r>
      <w:r w:rsidR="00941BBE">
        <w:rPr>
          <w:rFonts w:ascii="Times New Roman" w:hAnsi="Times New Roman"/>
          <w:color w:val="auto"/>
          <w:sz w:val="22"/>
          <w:szCs w:val="22"/>
        </w:rPr>
        <w:t>.233,50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1063E77D" w14:textId="26F37355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</w:t>
      </w:r>
      <w:r w:rsidR="00757729" w:rsidRPr="002527ED">
        <w:rPr>
          <w:rFonts w:ascii="Times New Roman" w:hAnsi="Times New Roman"/>
          <w:color w:val="auto"/>
          <w:sz w:val="22"/>
          <w:szCs w:val="22"/>
        </w:rPr>
        <w:t>ątko</w:t>
      </w:r>
      <w:r w:rsidR="002327EC">
        <w:rPr>
          <w:rFonts w:ascii="Times New Roman" w:hAnsi="Times New Roman"/>
          <w:color w:val="auto"/>
          <w:sz w:val="22"/>
          <w:szCs w:val="22"/>
        </w:rPr>
        <w:t xml:space="preserve">we po zmianie wynoszą </w:t>
      </w:r>
      <w:r w:rsidR="000B26BC">
        <w:rPr>
          <w:rFonts w:ascii="Times New Roman" w:hAnsi="Times New Roman"/>
          <w:color w:val="auto"/>
          <w:sz w:val="22"/>
          <w:szCs w:val="22"/>
        </w:rPr>
        <w:t>32.388.015</w:t>
      </w:r>
      <w:r w:rsidR="00941BBE">
        <w:rPr>
          <w:rFonts w:ascii="Times New Roman" w:hAnsi="Times New Roman"/>
          <w:color w:val="auto"/>
          <w:sz w:val="22"/>
          <w:szCs w:val="22"/>
        </w:rPr>
        <w:t>,54</w:t>
      </w:r>
      <w:r w:rsidR="00A903A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63B46413" w14:textId="5897457E" w:rsidR="008411E7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>zgodnie z załącznikiem Nr 2</w:t>
      </w:r>
      <w:r w:rsidR="0082093F">
        <w:rPr>
          <w:rFonts w:ascii="Times New Roman" w:hAnsi="Times New Roman"/>
          <w:color w:val="auto"/>
          <w:sz w:val="22"/>
          <w:szCs w:val="22"/>
        </w:rPr>
        <w:t xml:space="preserve"> i 3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 do niniejszej uchwały.</w:t>
      </w:r>
    </w:p>
    <w:p w14:paraId="1A70198D" w14:textId="77777777" w:rsidR="008411E7" w:rsidRDefault="008411E7" w:rsidP="008411E7">
      <w:pPr>
        <w:pStyle w:val="Textbody"/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653EF491" w14:textId="0BB6E288" w:rsidR="00E933BE" w:rsidRDefault="00E933BE" w:rsidP="00E93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3</w:t>
      </w:r>
    </w:p>
    <w:p w14:paraId="7EF63764" w14:textId="21432E11" w:rsidR="000918FC" w:rsidRPr="00F424C5" w:rsidRDefault="00E933BE" w:rsidP="002F27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 w:rsidR="00464BB4"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załącznika Nr 11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do Uchwały Nr XXX/231/21 Rady Gminy Cedry Wielkie z dn. 22 grudnia 2021r. i w to miejsce wprowadza się załącznik w brzmieniu określonym </w:t>
      </w:r>
      <w:r w:rsidR="0023612C"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361904"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</w:r>
      <w:r w:rsidR="0023612C"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załączniku Nr 4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do niniejszej uchwały.</w:t>
      </w:r>
    </w:p>
    <w:p w14:paraId="00DF6AC0" w14:textId="294AF667" w:rsidR="002F39C4" w:rsidRPr="00EC324B" w:rsidRDefault="002F2789" w:rsidP="00EC3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4</w:t>
      </w: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1499EBB1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0B26BC">
        <w:rPr>
          <w:rFonts w:ascii="Times New Roman" w:hAnsi="Times New Roman"/>
          <w:b/>
          <w:bCs/>
          <w:sz w:val="22"/>
          <w:szCs w:val="22"/>
        </w:rPr>
        <w:t>62.546.940</w:t>
      </w:r>
      <w:r w:rsidR="00941BBE">
        <w:rPr>
          <w:rFonts w:ascii="Times New Roman" w:hAnsi="Times New Roman"/>
          <w:b/>
          <w:bCs/>
          <w:sz w:val="22"/>
          <w:szCs w:val="22"/>
        </w:rPr>
        <w:t>,53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69FDEAED" w14:textId="7D2655D9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0B26BC">
        <w:rPr>
          <w:rFonts w:ascii="Times New Roman" w:hAnsi="Times New Roman"/>
          <w:b/>
          <w:bCs/>
          <w:sz w:val="22"/>
          <w:szCs w:val="22"/>
        </w:rPr>
        <w:t>73.141.249</w:t>
      </w:r>
      <w:r w:rsidR="00941BBE">
        <w:rPr>
          <w:rFonts w:ascii="Times New Roman" w:hAnsi="Times New Roman"/>
          <w:b/>
          <w:bCs/>
          <w:sz w:val="22"/>
          <w:szCs w:val="22"/>
        </w:rPr>
        <w:t>,04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6FA6553A" w14:textId="58BC4927" w:rsidR="008411E7" w:rsidRPr="002B7ED0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budż</w:t>
      </w:r>
      <w:r w:rsidR="00A156E4">
        <w:rPr>
          <w:rFonts w:ascii="Times New Roman" w:hAnsi="Times New Roman"/>
          <w:b/>
          <w:bCs/>
          <w:color w:val="000000"/>
          <w:sz w:val="22"/>
          <w:szCs w:val="22"/>
        </w:rPr>
        <w:t>etu</w:t>
      </w:r>
      <w:r w:rsidR="004F1CD8">
        <w:rPr>
          <w:rFonts w:ascii="Times New Roman" w:hAnsi="Times New Roman"/>
          <w:b/>
          <w:bCs/>
          <w:color w:val="000000"/>
          <w:sz w:val="22"/>
          <w:szCs w:val="22"/>
        </w:rPr>
        <w:t xml:space="preserve"> gminy w wysokości 14.995.308,51</w:t>
      </w:r>
      <w:r w:rsidR="00A156E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2753D81D" w14:textId="6339292D" w:rsidR="002B7ED0" w:rsidRPr="00F1643E" w:rsidRDefault="001F658F" w:rsidP="008411E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B7ED0">
        <w:rPr>
          <w:rFonts w:ascii="Times New Roman" w:hAnsi="Times New Roman"/>
          <w:sz w:val="22"/>
          <w:szCs w:val="22"/>
        </w:rPr>
        <w:t xml:space="preserve">   - przychody</w:t>
      </w:r>
      <w:r w:rsidRPr="002B7ED0">
        <w:rPr>
          <w:rFonts w:ascii="Times New Roman" w:hAnsi="Times New Roman" w:cs="Times New Roman"/>
          <w:sz w:val="22"/>
          <w:szCs w:val="22"/>
        </w:rPr>
        <w:t xml:space="preserve"> z niewykorzystanych środków pieniężnych na rachunku bieżącym budżetu</w:t>
      </w:r>
      <w:r w:rsidRPr="002B7ED0">
        <w:rPr>
          <w:rFonts w:ascii="Times New Roman" w:hAnsi="Times New Roman"/>
          <w:sz w:val="22"/>
          <w:szCs w:val="22"/>
        </w:rPr>
        <w:t xml:space="preserve"> </w:t>
      </w:r>
      <w:r w:rsidR="003401F3">
        <w:rPr>
          <w:rFonts w:ascii="Times New Roman" w:hAnsi="Times New Roman"/>
          <w:color w:val="000000"/>
          <w:sz w:val="22"/>
          <w:szCs w:val="22"/>
        </w:rPr>
        <w:t>§ 905</w:t>
      </w:r>
      <w:r w:rsidRPr="002B7ED0">
        <w:rPr>
          <w:rFonts w:ascii="Times New Roman" w:hAnsi="Times New Roman"/>
          <w:sz w:val="22"/>
          <w:szCs w:val="22"/>
        </w:rPr>
        <w:t xml:space="preserve">– </w:t>
      </w:r>
      <w:r w:rsidR="002B7ED0">
        <w:rPr>
          <w:rFonts w:ascii="Times New Roman" w:hAnsi="Times New Roman"/>
          <w:sz w:val="22"/>
          <w:szCs w:val="22"/>
        </w:rPr>
        <w:t xml:space="preserve">  </w:t>
      </w:r>
    </w:p>
    <w:p w14:paraId="3B473746" w14:textId="4D43F737" w:rsidR="001F658F" w:rsidRDefault="002B7ED0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1F658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1643E">
        <w:rPr>
          <w:rFonts w:ascii="Times New Roman" w:hAnsi="Times New Roman"/>
          <w:color w:val="000000"/>
          <w:sz w:val="22"/>
          <w:szCs w:val="22"/>
        </w:rPr>
        <w:t>2.876.938,53 z</w:t>
      </w:r>
      <w:r w:rsidR="001F658F">
        <w:rPr>
          <w:rFonts w:ascii="Times New Roman" w:hAnsi="Times New Roman"/>
          <w:color w:val="000000"/>
          <w:sz w:val="22"/>
          <w:szCs w:val="22"/>
        </w:rPr>
        <w:t>ł</w:t>
      </w:r>
    </w:p>
    <w:p w14:paraId="185674C6" w14:textId="77777777" w:rsidR="00892D09" w:rsidRDefault="006866CF" w:rsidP="008411E7">
      <w:pPr>
        <w:pStyle w:val="Standard"/>
        <w:rPr>
          <w:rStyle w:val="fragment"/>
          <w:rFonts w:ascii="Times New Roman" w:hAnsi="Times New Roman" w:cs="Times New Roman"/>
          <w:sz w:val="22"/>
          <w:szCs w:val="22"/>
        </w:rPr>
      </w:pPr>
      <w:r w:rsidRPr="00892D09">
        <w:rPr>
          <w:rFonts w:ascii="Times New Roman" w:hAnsi="Times New Roman"/>
          <w:sz w:val="22"/>
          <w:szCs w:val="22"/>
        </w:rPr>
        <w:t xml:space="preserve">   </w:t>
      </w:r>
      <w:r w:rsidR="00F1643E" w:rsidRPr="00892D09">
        <w:rPr>
          <w:rFonts w:ascii="Times New Roman" w:hAnsi="Times New Roman" w:cs="Times New Roman"/>
          <w:sz w:val="22"/>
          <w:szCs w:val="22"/>
        </w:rPr>
        <w:t xml:space="preserve">- </w:t>
      </w:r>
      <w:r w:rsidR="00892D09">
        <w:rPr>
          <w:rStyle w:val="fragment"/>
          <w:rFonts w:ascii="Times New Roman" w:hAnsi="Times New Roman" w:cs="Times New Roman"/>
          <w:sz w:val="22"/>
          <w:szCs w:val="22"/>
        </w:rPr>
        <w:t>p</w:t>
      </w:r>
      <w:r w:rsidR="00892D09" w:rsidRPr="00892D09">
        <w:rPr>
          <w:rStyle w:val="fragment"/>
          <w:rFonts w:ascii="Times New Roman" w:hAnsi="Times New Roman" w:cs="Times New Roman"/>
          <w:sz w:val="22"/>
          <w:szCs w:val="22"/>
        </w:rPr>
        <w:t xml:space="preserve">rzychody z wynikających z rozliczenia środków określonych w art. 5 ust. 1 pkt 2 ustawy i dotacji </w:t>
      </w:r>
      <w:r w:rsidR="00892D09">
        <w:rPr>
          <w:rStyle w:val="fragment"/>
          <w:rFonts w:ascii="Times New Roman" w:hAnsi="Times New Roman" w:cs="Times New Roman"/>
          <w:sz w:val="22"/>
          <w:szCs w:val="22"/>
        </w:rPr>
        <w:t xml:space="preserve">  </w:t>
      </w:r>
    </w:p>
    <w:p w14:paraId="4952FAB7" w14:textId="77777777" w:rsidR="003401F3" w:rsidRDefault="00892D09" w:rsidP="008411E7">
      <w:pPr>
        <w:pStyle w:val="Standard"/>
        <w:rPr>
          <w:rStyle w:val="fragment"/>
          <w:rFonts w:ascii="Times New Roman" w:hAnsi="Times New Roman" w:cs="Times New Roman"/>
          <w:sz w:val="22"/>
          <w:szCs w:val="22"/>
        </w:rPr>
      </w:pPr>
      <w:r>
        <w:rPr>
          <w:rStyle w:val="fragment"/>
          <w:rFonts w:ascii="Times New Roman" w:hAnsi="Times New Roman" w:cs="Times New Roman"/>
          <w:sz w:val="22"/>
          <w:szCs w:val="22"/>
        </w:rPr>
        <w:t xml:space="preserve">     </w:t>
      </w:r>
      <w:r w:rsidRPr="00892D09">
        <w:rPr>
          <w:rStyle w:val="fragment"/>
          <w:rFonts w:ascii="Times New Roman" w:hAnsi="Times New Roman" w:cs="Times New Roman"/>
          <w:sz w:val="22"/>
          <w:szCs w:val="22"/>
        </w:rPr>
        <w:t>na realizację programu, projektu lub zadania finansowanego z udziałem tych środków</w:t>
      </w:r>
      <w:r>
        <w:rPr>
          <w:rStyle w:val="fragment"/>
          <w:rFonts w:ascii="Times New Roman" w:hAnsi="Times New Roman" w:cs="Times New Roman"/>
          <w:sz w:val="22"/>
          <w:szCs w:val="22"/>
        </w:rPr>
        <w:t xml:space="preserve"> </w:t>
      </w:r>
      <w:r w:rsidR="003401F3">
        <w:rPr>
          <w:rFonts w:ascii="Times New Roman" w:hAnsi="Times New Roman"/>
          <w:color w:val="000000"/>
          <w:sz w:val="22"/>
          <w:szCs w:val="22"/>
        </w:rPr>
        <w:t>§ 906</w:t>
      </w:r>
      <w:r>
        <w:rPr>
          <w:rStyle w:val="fragment"/>
          <w:rFonts w:ascii="Times New Roman" w:hAnsi="Times New Roman" w:cs="Times New Roman"/>
          <w:sz w:val="22"/>
          <w:szCs w:val="22"/>
        </w:rPr>
        <w:t xml:space="preserve">- </w:t>
      </w:r>
      <w:r w:rsidR="003401F3">
        <w:rPr>
          <w:rStyle w:val="fragment"/>
          <w:rFonts w:ascii="Times New Roman" w:hAnsi="Times New Roman" w:cs="Times New Roman"/>
          <w:sz w:val="22"/>
          <w:szCs w:val="22"/>
        </w:rPr>
        <w:t xml:space="preserve">   </w:t>
      </w:r>
    </w:p>
    <w:p w14:paraId="34F320C5" w14:textId="4CC5BFBF" w:rsidR="00F1643E" w:rsidRDefault="003401F3" w:rsidP="008411E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ragment"/>
          <w:rFonts w:ascii="Times New Roman" w:hAnsi="Times New Roman" w:cs="Times New Roman"/>
          <w:sz w:val="22"/>
          <w:szCs w:val="22"/>
        </w:rPr>
        <w:t xml:space="preserve">     </w:t>
      </w:r>
      <w:r w:rsidR="00F1643E" w:rsidRPr="00892D09">
        <w:rPr>
          <w:rFonts w:ascii="Times New Roman" w:hAnsi="Times New Roman" w:cs="Times New Roman"/>
          <w:color w:val="000000"/>
          <w:sz w:val="22"/>
          <w:szCs w:val="22"/>
        </w:rPr>
        <w:t>532.870,27</w:t>
      </w:r>
      <w:r w:rsidR="00892D09">
        <w:rPr>
          <w:rFonts w:ascii="Times New Roman" w:hAnsi="Times New Roman" w:cs="Times New Roman"/>
          <w:color w:val="000000"/>
          <w:sz w:val="22"/>
          <w:szCs w:val="22"/>
        </w:rPr>
        <w:t xml:space="preserve"> zł.</w:t>
      </w:r>
    </w:p>
    <w:p w14:paraId="68E947AE" w14:textId="53AF1CF8" w:rsidR="004002D7" w:rsidRDefault="004002D7" w:rsidP="008411E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4.000.000,-zł</w:t>
      </w:r>
    </w:p>
    <w:p w14:paraId="5B20732D" w14:textId="69D92548" w:rsidR="008411E7" w:rsidRPr="003401F3" w:rsidRDefault="003401F3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 w:rsidRPr="004F1CD8">
        <w:rPr>
          <w:rFonts w:ascii="Times New Roman" w:hAnsi="Times New Roman"/>
          <w:sz w:val="22"/>
          <w:szCs w:val="22"/>
        </w:rPr>
        <w:t>7.363.444,71</w:t>
      </w:r>
    </w:p>
    <w:p w14:paraId="2A796B36" w14:textId="65573868" w:rsidR="008411E7" w:rsidRDefault="001F658F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śro</w:t>
      </w:r>
      <w:r w:rsidR="004002D7">
        <w:rPr>
          <w:rFonts w:ascii="Times New Roman" w:hAnsi="Times New Roman"/>
          <w:color w:val="000000"/>
          <w:sz w:val="22"/>
          <w:szCs w:val="22"/>
        </w:rPr>
        <w:t>dków publicznych  § 95</w:t>
      </w:r>
      <w:r w:rsidR="00F43242">
        <w:rPr>
          <w:rFonts w:ascii="Times New Roman" w:hAnsi="Times New Roman"/>
          <w:color w:val="000000"/>
          <w:sz w:val="22"/>
          <w:szCs w:val="22"/>
        </w:rPr>
        <w:t>1 – 222.055</w:t>
      </w:r>
      <w:r w:rsidR="008411E7">
        <w:rPr>
          <w:rFonts w:ascii="Times New Roman" w:hAnsi="Times New Roman"/>
          <w:color w:val="000000"/>
          <w:sz w:val="22"/>
          <w:szCs w:val="22"/>
        </w:rPr>
        <w:t>,-zł</w:t>
      </w:r>
    </w:p>
    <w:p w14:paraId="2B7F6AF4" w14:textId="676A025B" w:rsidR="003401F3" w:rsidRDefault="003401F3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0F12C2D3" w14:textId="77777777" w:rsidR="008411E7" w:rsidRDefault="008411E7" w:rsidP="008411E7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5DC8C1B6" w14:textId="50E7989A" w:rsidR="008411E7" w:rsidRPr="000C2B57" w:rsidRDefault="008411E7" w:rsidP="008411E7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 w:rsidR="004002D7">
        <w:rPr>
          <w:rFonts w:ascii="Times New Roman" w:hAnsi="Times New Roman"/>
          <w:b/>
          <w:bCs/>
          <w:sz w:val="22"/>
          <w:szCs w:val="22"/>
        </w:rPr>
        <w:t>żetu</w:t>
      </w:r>
      <w:r w:rsidR="008E1D94">
        <w:rPr>
          <w:rFonts w:ascii="Times New Roman" w:hAnsi="Times New Roman"/>
          <w:b/>
          <w:bCs/>
          <w:sz w:val="22"/>
          <w:szCs w:val="22"/>
        </w:rPr>
        <w:t xml:space="preserve"> gminy w wysokości 4.4</w:t>
      </w:r>
      <w:r w:rsidR="004002D7">
        <w:rPr>
          <w:rFonts w:ascii="Times New Roman" w:hAnsi="Times New Roman"/>
          <w:b/>
          <w:bCs/>
          <w:sz w:val="22"/>
          <w:szCs w:val="22"/>
        </w:rPr>
        <w:t>0</w:t>
      </w:r>
      <w:r w:rsidR="0057490C">
        <w:rPr>
          <w:rFonts w:ascii="Times New Roman" w:hAnsi="Times New Roman"/>
          <w:b/>
          <w:bCs/>
          <w:sz w:val="22"/>
          <w:szCs w:val="22"/>
        </w:rPr>
        <w:t>1.000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79BC51A2" w14:textId="348B8C2B" w:rsidR="008411E7" w:rsidRPr="000C2B57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udzielone pożyczki i kredyty                         </w:t>
      </w:r>
      <w:r w:rsidR="001F658F">
        <w:rPr>
          <w:rFonts w:ascii="Times New Roman" w:hAnsi="Times New Roman"/>
          <w:sz w:val="22"/>
          <w:szCs w:val="22"/>
        </w:rPr>
        <w:t xml:space="preserve">                 § 991 -     </w:t>
      </w:r>
      <w:r w:rsidR="008E1D94">
        <w:rPr>
          <w:rFonts w:ascii="Times New Roman" w:hAnsi="Times New Roman"/>
          <w:sz w:val="22"/>
          <w:szCs w:val="22"/>
        </w:rPr>
        <w:t>5</w:t>
      </w:r>
      <w:r w:rsidR="004002D7">
        <w:rPr>
          <w:rFonts w:ascii="Times New Roman" w:hAnsi="Times New Roman"/>
          <w:sz w:val="22"/>
          <w:szCs w:val="22"/>
        </w:rPr>
        <w:t>4</w:t>
      </w:r>
      <w:r w:rsidR="009421EF">
        <w:rPr>
          <w:rFonts w:ascii="Times New Roman" w:hAnsi="Times New Roman"/>
          <w:sz w:val="22"/>
          <w:szCs w:val="22"/>
        </w:rPr>
        <w:t>0.000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4894B0FB" w14:textId="48B45849" w:rsidR="008411E7" w:rsidRPr="000C2B57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</w:t>
      </w:r>
      <w:r w:rsidR="00115C37" w:rsidRPr="000C2B57">
        <w:rPr>
          <w:rFonts w:ascii="Times New Roman" w:hAnsi="Times New Roman"/>
          <w:sz w:val="22"/>
          <w:szCs w:val="22"/>
        </w:rPr>
        <w:t xml:space="preserve"> </w:t>
      </w:r>
      <w:r w:rsidR="009421EF">
        <w:rPr>
          <w:rFonts w:ascii="Times New Roman" w:hAnsi="Times New Roman"/>
          <w:sz w:val="22"/>
          <w:szCs w:val="22"/>
        </w:rPr>
        <w:t>3.861</w:t>
      </w:r>
      <w:r w:rsidR="001F658F">
        <w:rPr>
          <w:rFonts w:ascii="Times New Roman" w:hAnsi="Times New Roman"/>
          <w:sz w:val="22"/>
          <w:szCs w:val="22"/>
        </w:rPr>
        <w:t>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0B567437" w14:textId="77777777" w:rsidR="008411E7" w:rsidRPr="000C2B57" w:rsidRDefault="008411E7" w:rsidP="008411E7">
      <w:pPr>
        <w:pStyle w:val="Standard"/>
        <w:tabs>
          <w:tab w:val="left" w:pos="360"/>
        </w:tabs>
        <w:rPr>
          <w:sz w:val="12"/>
          <w:szCs w:val="12"/>
        </w:rPr>
      </w:pPr>
    </w:p>
    <w:p w14:paraId="4F036D94" w14:textId="5EC613B5" w:rsidR="00A04C4C" w:rsidRPr="000607AE" w:rsidRDefault="008411E7" w:rsidP="00FE55FF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   4.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Źródło pokryci</w:t>
      </w:r>
      <w:r w:rsidR="00E45E19">
        <w:rPr>
          <w:rFonts w:ascii="Times New Roman" w:hAnsi="Times New Roman"/>
          <w:b/>
          <w:bCs/>
          <w:sz w:val="22"/>
          <w:szCs w:val="22"/>
        </w:rPr>
        <w:t>a deficytu w wysokości 10.5</w:t>
      </w:r>
      <w:r w:rsidR="00B15541">
        <w:rPr>
          <w:rFonts w:ascii="Times New Roman" w:hAnsi="Times New Roman"/>
          <w:b/>
          <w:bCs/>
          <w:sz w:val="22"/>
          <w:szCs w:val="22"/>
        </w:rPr>
        <w:t>94.308,51</w:t>
      </w:r>
      <w:r w:rsidR="001F658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zł,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5E366AD2" w14:textId="77777777" w:rsidR="00FE55FF" w:rsidRDefault="00A04C4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tytułów: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niewykorzystanych środków pieniężnych na rachunku bieżącym budżetu, wynikających </w:t>
      </w:r>
    </w:p>
    <w:p w14:paraId="1B209982" w14:textId="1E66A941" w:rsidR="00E46D8C" w:rsidRDefault="00FE55FF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z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rozliczenia dochodów i wydatków nimi finansowanych związanych ze szczególnymi zasadami </w:t>
      </w:r>
      <w:r w:rsidR="00E46D8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8073ED" w14:textId="77777777" w:rsidR="00E46D8C" w:rsidRDefault="00E46D8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 xml:space="preserve">wykonywania budżetu określonymi w odrębnych ustawach oraz wynikających z rozliczenia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679DDD" w14:textId="77777777" w:rsidR="00E46D8C" w:rsidRDefault="00E46D8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 xml:space="preserve">środków określonych w art. 5 ust.1 pkt 2 i dotacji na realizację programu, projektu lub zadania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35C8CB0" w14:textId="15ACB5B1" w:rsidR="00E46D8C" w:rsidRDefault="00E46D8C" w:rsidP="00FE55FF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>finansowanego z udziałem tych środków w kwocie</w:t>
      </w:r>
      <w:r w:rsidR="00E45E19">
        <w:rPr>
          <w:rFonts w:ascii="Times New Roman" w:hAnsi="Times New Roman"/>
          <w:color w:val="000000" w:themeColor="text1"/>
          <w:sz w:val="22"/>
          <w:szCs w:val="22"/>
        </w:rPr>
        <w:t xml:space="preserve"> 3.409.808,80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zł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wolnych środków w 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 xml:space="preserve">kwocie  </w:t>
      </w:r>
    </w:p>
    <w:p w14:paraId="6EA197D5" w14:textId="3ADD27D1" w:rsidR="00A04C4C" w:rsidRDefault="00E46D8C" w:rsidP="00FE55FF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E45E19">
        <w:rPr>
          <w:rFonts w:ascii="Times New Roman" w:hAnsi="Times New Roman"/>
          <w:color w:val="000000" w:themeColor="text1"/>
          <w:sz w:val="22"/>
          <w:szCs w:val="22"/>
        </w:rPr>
        <w:t>3.1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84.499,71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>zł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 xml:space="preserve"> oraz </w:t>
      </w:r>
      <w:r w:rsidR="00F34AE0" w:rsidRPr="000607AE">
        <w:rPr>
          <w:rFonts w:ascii="Times New Roman" w:hAnsi="Times New Roman"/>
          <w:color w:val="000000" w:themeColor="text1"/>
          <w:sz w:val="22"/>
          <w:szCs w:val="22"/>
        </w:rPr>
        <w:t>z emi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sji obligacji w kwocie 4.0</w:t>
      </w:r>
      <w:r w:rsidR="00F34AE0" w:rsidRPr="000607AE">
        <w:rPr>
          <w:rFonts w:ascii="Times New Roman" w:hAnsi="Times New Roman"/>
          <w:color w:val="000000" w:themeColor="text1"/>
          <w:sz w:val="22"/>
          <w:szCs w:val="22"/>
        </w:rPr>
        <w:t>00.000,- zł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D31E406" w14:textId="77777777" w:rsidR="006E588B" w:rsidRPr="000607AE" w:rsidRDefault="006E588B" w:rsidP="00E46D8C">
      <w:pPr>
        <w:pStyle w:val="Standard"/>
        <w:rPr>
          <w:rFonts w:ascii="Times New Roman" w:hAnsi="Times New Roman"/>
          <w:color w:val="000000" w:themeColor="text1"/>
          <w:sz w:val="22"/>
          <w:szCs w:val="22"/>
        </w:rPr>
      </w:pPr>
    </w:p>
    <w:p w14:paraId="00542000" w14:textId="619C53EC" w:rsidR="00676F64" w:rsidRPr="00860313" w:rsidRDefault="002F2789" w:rsidP="00676F6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§ 5</w:t>
      </w:r>
    </w:p>
    <w:p w14:paraId="365C60E4" w14:textId="77777777" w:rsidR="00676F64" w:rsidRPr="00860313" w:rsidRDefault="00676F64" w:rsidP="00676F64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10FDC9D9" w14:textId="4FC152E5" w:rsidR="00676F64" w:rsidRPr="00860313" w:rsidRDefault="002F2789" w:rsidP="00676F6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6</w:t>
      </w:r>
    </w:p>
    <w:p w14:paraId="5D442872" w14:textId="67505E15" w:rsidR="00676F64" w:rsidRDefault="00676F64" w:rsidP="006C728C">
      <w:pPr>
        <w:pStyle w:val="Tekstpodstawowy2"/>
        <w:tabs>
          <w:tab w:val="left" w:pos="360"/>
        </w:tabs>
        <w:ind w:hanging="375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Uchwała wch</w:t>
      </w:r>
      <w:r w:rsidR="006C728C">
        <w:rPr>
          <w:rFonts w:ascii="Times New Roman" w:hAnsi="Times New Roman"/>
          <w:color w:val="000000"/>
          <w:sz w:val="22"/>
          <w:szCs w:val="22"/>
        </w:rPr>
        <w:t xml:space="preserve">odzi w życie z dniem podjęcia. </w:t>
      </w:r>
    </w:p>
    <w:p w14:paraId="6DD2BAD5" w14:textId="0920EDFC" w:rsidR="0028522E" w:rsidRDefault="0064096D" w:rsidP="002852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</w:t>
      </w:r>
      <w:r w:rsidR="00676F6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</w:t>
      </w:r>
      <w:r w:rsidR="0028522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</w:t>
      </w:r>
      <w:r w:rsidR="0028522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Przewodniczący Rady </w:t>
      </w:r>
      <w:r w:rsidR="00AD7A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AD7A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</w:p>
    <w:p w14:paraId="2232E47D" w14:textId="26745E13" w:rsidR="005D6FFD" w:rsidRPr="0028522E" w:rsidRDefault="0028522E" w:rsidP="002852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0824C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>Justyna Słowińska</w:t>
      </w:r>
    </w:p>
    <w:p w14:paraId="15745EC3" w14:textId="77777777" w:rsidR="005D6FFD" w:rsidRDefault="005D6FFD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433D3ADE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F083031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82D7D9A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4384075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D0D953C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D22D246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BE9991A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3BA353D6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03D406F9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781C23D8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3BDB980C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7264DAE6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22EA1E4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720576BA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56A8A1AC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D618A7C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6A383AB8" w14:textId="77777777" w:rsidR="0047150F" w:rsidRPr="008411E7" w:rsidRDefault="0047150F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51BCD76B" w14:textId="102E39A9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Uzasadnienie    </w:t>
      </w:r>
    </w:p>
    <w:p w14:paraId="69017EF2" w14:textId="77777777" w:rsidR="00DD5510" w:rsidRPr="008145A3" w:rsidRDefault="00DD5510" w:rsidP="007F25F0">
      <w:pPr>
        <w:pStyle w:val="NormalnyWeb"/>
        <w:spacing w:after="0"/>
        <w:ind w:hanging="374"/>
        <w:rPr>
          <w:rFonts w:eastAsia="Times New Roman"/>
          <w:color w:val="auto"/>
          <w:lang w:eastAsia="pl-PL"/>
        </w:rPr>
      </w:pPr>
    </w:p>
    <w:p w14:paraId="2EBCA8F0" w14:textId="146BDCBE" w:rsidR="0098725D" w:rsidRDefault="00DE462E" w:rsidP="0089017E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532F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1. </w:t>
      </w:r>
      <w:r w:rsidRPr="00E532F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Zwiększa</w:t>
      </w:r>
      <w:r w:rsidRPr="00DE462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się dochody budżetu gminy </w:t>
      </w:r>
      <w:r w:rsidRPr="00DE462E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 kwotę</w:t>
      </w:r>
      <w:r w:rsidRPr="00DE462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A7497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700.409</w:t>
      </w:r>
      <w:r w:rsidR="00C5152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,- </w:t>
      </w:r>
      <w:r w:rsidR="003843E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BE424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Pr="00BE424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DE462E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z następujących tytułów: </w:t>
      </w:r>
    </w:p>
    <w:p w14:paraId="41304F7F" w14:textId="77777777" w:rsidR="0089017E" w:rsidRDefault="0089017E" w:rsidP="0089017E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1412AF" w14:paraId="7DA7BD55" w14:textId="77777777" w:rsidTr="00C65052">
        <w:tc>
          <w:tcPr>
            <w:tcW w:w="1668" w:type="dxa"/>
          </w:tcPr>
          <w:p w14:paraId="665E4413" w14:textId="0EEBC94D" w:rsidR="001412AF" w:rsidRPr="00047F2B" w:rsidRDefault="00BF0145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- 22.900</w:t>
            </w:r>
            <w:r w:rsidR="001412AF" w:rsidRPr="00047F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,- zł </w:t>
            </w:r>
            <w:r w:rsidR="001412AF"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796" w:type="dxa"/>
          </w:tcPr>
          <w:p w14:paraId="22218482" w14:textId="606A96DF" w:rsidR="001412AF" w:rsidRPr="00047F2B" w:rsidRDefault="001412AF" w:rsidP="001412AF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E10E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wpływu </w:t>
            </w:r>
            <w:r w:rsidR="00E10E93" w:rsidRPr="00E10E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wsparcia</w:t>
            </w:r>
            <w:r w:rsidR="00E10E93" w:rsidRPr="00E10E9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finansowego</w:t>
            </w:r>
            <w:r w:rsidRPr="00E10E9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z</w:t>
            </w:r>
            <w:r w:rsidR="006B12AC" w:rsidRPr="00E10E9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e Skarbu Państwa – Ministerstwa Edukacji i Nauki </w:t>
            </w:r>
            <w:r w:rsidRPr="00E10E9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E10E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</w:t>
            </w:r>
            <w:r w:rsidR="006B12AC" w:rsidRPr="00E10E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a dofinansowanie realizacji zadania</w:t>
            </w:r>
            <w:r w:rsidRPr="00E10E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pn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  <w:r w:rsidR="009379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: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„</w:t>
            </w:r>
            <w:r w:rsidR="00BF0145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Poznaj Polskę</w:t>
            </w:r>
            <w:r w:rsidR="006F3B8A"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”,</w:t>
            </w:r>
          </w:p>
          <w:p w14:paraId="49668922" w14:textId="77777777" w:rsidR="001412AF" w:rsidRPr="00047F2B" w:rsidRDefault="001412AF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1412AF" w14:paraId="2966C830" w14:textId="77777777" w:rsidTr="00C65052">
        <w:tc>
          <w:tcPr>
            <w:tcW w:w="9464" w:type="dxa"/>
            <w:gridSpan w:val="2"/>
          </w:tcPr>
          <w:p w14:paraId="431BE2A0" w14:textId="193A3971" w:rsidR="001412AF" w:rsidRPr="00047F2B" w:rsidRDefault="001412AF" w:rsidP="001412AF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W/w środki otrzymano zg</w:t>
            </w:r>
            <w:r w:rsidR="00ED4EE4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odnie z podpisanym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ED4EE4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porozumieniem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nr </w:t>
            </w:r>
            <w:r w:rsidR="00E10E9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PP </w:t>
            </w:r>
            <w:proofErr w:type="spellStart"/>
            <w:r w:rsidR="00E10E9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MEiN</w:t>
            </w:r>
            <w:proofErr w:type="spellEnd"/>
            <w:r w:rsidR="00E10E9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/2022/DPI/645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za</w:t>
            </w:r>
            <w:r w:rsidR="0023675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wartą w </w:t>
            </w:r>
            <w:r w:rsidR="00236758" w:rsidRPr="002A3EB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dniu 07 </w:t>
            </w:r>
            <w:r w:rsidR="0023675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kwietnia </w:t>
            </w:r>
            <w:r w:rsidR="00E10E9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2022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r. pomiędzy </w:t>
            </w:r>
            <w:r w:rsidR="00E10E9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Skarbem Państwa- Ministrem Edukacji i Nauki 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a Gminą Cedry Wielkie.</w:t>
            </w:r>
          </w:p>
          <w:p w14:paraId="45DF7A61" w14:textId="77777777" w:rsidR="001412AF" w:rsidRPr="00047F2B" w:rsidRDefault="001412AF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1412AF" w14:paraId="5B2648B2" w14:textId="77777777" w:rsidTr="00C65052">
        <w:tc>
          <w:tcPr>
            <w:tcW w:w="1668" w:type="dxa"/>
          </w:tcPr>
          <w:p w14:paraId="671A90F5" w14:textId="4A950962" w:rsidR="001412AF" w:rsidRPr="00047F2B" w:rsidRDefault="00ED4EE4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- 200</w:t>
            </w:r>
            <w:r w:rsidR="008C08FA" w:rsidRPr="00047F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,- zł </w:t>
            </w:r>
            <w:r w:rsidR="008C08FA"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5C648858" w14:textId="5E41240B" w:rsidR="008C08FA" w:rsidRPr="00047F2B" w:rsidRDefault="00AE5C6B" w:rsidP="008C08FA">
            <w:pPr>
              <w:pStyle w:val="NormalnyWeb"/>
              <w:rPr>
                <w:rFonts w:eastAsia="Times New Roman"/>
                <w:color w:val="auto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</w:rPr>
              <w:t>planowanego zwiększenia wpływu środków związanych z  realizacją zadań z zakresu administracji rządowej, tj. w dziale Pomoc społeczna,</w:t>
            </w:r>
          </w:p>
          <w:p w14:paraId="0137F7B3" w14:textId="77777777" w:rsidR="001412AF" w:rsidRPr="00047F2B" w:rsidRDefault="001412AF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C08FA" w14:paraId="48C22ACC" w14:textId="77777777" w:rsidTr="00C65052">
        <w:tc>
          <w:tcPr>
            <w:tcW w:w="9464" w:type="dxa"/>
            <w:gridSpan w:val="2"/>
          </w:tcPr>
          <w:p w14:paraId="69A4059E" w14:textId="353C4753" w:rsidR="001949A1" w:rsidRPr="001949A1" w:rsidRDefault="008C08FA" w:rsidP="001949A1">
            <w:pPr>
              <w:pStyle w:val="NormalnyWeb"/>
              <w:ind w:hanging="284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047F2B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    </w:t>
            </w:r>
            <w:r w:rsidRPr="00090D5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Zmiany dokonano na podstawie </w:t>
            </w:r>
            <w:r w:rsidR="001949A1" w:rsidRPr="00090D5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decyzji Wojewody Pomorskiego nr FB-I.3111.34.6.2022.</w:t>
            </w:r>
            <w:r w:rsidR="001949A1" w:rsidRPr="00090D5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z dnia 24 lutego 2022r. w sprawie dochodów i wydatków wynikających ustawy budżetowej na rok 2022</w:t>
            </w:r>
            <w:r w:rsidR="001949A1" w:rsidRPr="001949A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, ustalającej wielkość dochodów i dotacji celowych związanych z realizacją zadań zleconych z zakresu administracji rządowej, realizowanych na podstawie porozumie</w:t>
            </w:r>
            <w:r w:rsidR="001949A1" w:rsidRPr="00090D5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ń oraz na zadania własne na 2022r. (plan po zmianie wynosi 700</w:t>
            </w:r>
            <w:r w:rsidR="001949A1" w:rsidRPr="001949A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,-zł)</w:t>
            </w:r>
            <w:r w:rsidR="001949A1" w:rsidRPr="001949A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3E0F920" w14:textId="77777777" w:rsidR="008C08FA" w:rsidRPr="00047F2B" w:rsidRDefault="008C08FA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1412AF" w14:paraId="19B60421" w14:textId="77777777" w:rsidTr="00C65052">
        <w:tc>
          <w:tcPr>
            <w:tcW w:w="1668" w:type="dxa"/>
          </w:tcPr>
          <w:p w14:paraId="5BF0BCB5" w14:textId="61E09BFF" w:rsidR="001412AF" w:rsidRPr="00047F2B" w:rsidRDefault="00AE5C6B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- 10.000</w:t>
            </w:r>
            <w:r w:rsidR="00117BC7" w:rsidRPr="00047F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,- zł </w:t>
            </w:r>
            <w:r w:rsidR="00117BC7"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0C15EBEA" w14:textId="1A9228FB" w:rsidR="00AE5C6B" w:rsidRPr="00DE462E" w:rsidRDefault="00AE5C6B" w:rsidP="00AE5C6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E46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planowanego dofinansowania środków na realizację zajęć sportowych dla uczniów </w:t>
            </w:r>
          </w:p>
          <w:p w14:paraId="46878BB3" w14:textId="094A81FD" w:rsidR="001412AF" w:rsidRDefault="00AE5C6B" w:rsidP="00AE5C6B">
            <w:pPr>
              <w:ind w:left="-3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     </w:t>
            </w:r>
            <w:r w:rsidRPr="00DE462E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z gimnastyki </w:t>
            </w:r>
            <w:proofErr w:type="spellStart"/>
            <w:r w:rsidRPr="00DE462E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korekcyjno</w:t>
            </w:r>
            <w:proofErr w:type="spellEnd"/>
            <w:r w:rsidRPr="00DE462E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– kompensacyjnej</w:t>
            </w:r>
            <w:r w:rsidR="00752BE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,</w:t>
            </w:r>
          </w:p>
          <w:p w14:paraId="3D845B79" w14:textId="6E0539EA" w:rsidR="000041D8" w:rsidRPr="00047F2B" w:rsidRDefault="000041D8" w:rsidP="00AE5C6B">
            <w:pPr>
              <w:ind w:left="-3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</w:p>
        </w:tc>
      </w:tr>
      <w:tr w:rsidR="00FC1DEE" w14:paraId="3192C8DC" w14:textId="77777777" w:rsidTr="00C65052">
        <w:tc>
          <w:tcPr>
            <w:tcW w:w="9464" w:type="dxa"/>
            <w:gridSpan w:val="2"/>
          </w:tcPr>
          <w:p w14:paraId="4351545D" w14:textId="75AE603F" w:rsidR="00AE5C6B" w:rsidRPr="0089017E" w:rsidRDefault="00AE5C6B" w:rsidP="00AE5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517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Zgodnie z rozstrzygnięciem  z dnia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08.04.2022</w:t>
            </w:r>
            <w:r w:rsidRPr="007517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r., przez Ministra Kultury, Dziedzictwa Narodowego i Sportu w Warszawie, ogłoszono </w:t>
            </w:r>
            <w:r w:rsidRPr="00DE462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listę podmiotów, którym przyznano dof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inansowanie na realizację w 2022</w:t>
            </w:r>
            <w:r w:rsidRPr="00DE462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r. zajęć sportowych dla uczniów z elementami gimnastyki </w:t>
            </w:r>
            <w:proofErr w:type="spellStart"/>
            <w:r w:rsidRPr="00DE462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korekcyjno</w:t>
            </w:r>
            <w:proofErr w:type="spellEnd"/>
            <w:r w:rsidRPr="00DE462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– kompensacyjnej, Gmina ma otrzymać w/w dofinansowanie ze środków państwowego Funduszu Zajęć Sportowych dla Uczniów.</w:t>
            </w:r>
          </w:p>
          <w:p w14:paraId="49508889" w14:textId="77777777" w:rsidR="00FC1DEE" w:rsidRPr="00047F2B" w:rsidRDefault="00FC1DEE" w:rsidP="00AE5C6B">
            <w:pPr>
              <w:ind w:left="22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752BE0" w14:paraId="6AC79940" w14:textId="77777777" w:rsidTr="00C65052">
        <w:tc>
          <w:tcPr>
            <w:tcW w:w="1668" w:type="dxa"/>
          </w:tcPr>
          <w:p w14:paraId="2014996E" w14:textId="007A339B" w:rsidR="00752BE0" w:rsidRDefault="00752BE0" w:rsidP="00AE5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- 667.309</w:t>
            </w:r>
            <w:r w:rsidRPr="00047F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,- zł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6B1048D9" w14:textId="7541AE0D" w:rsidR="00752BE0" w:rsidRPr="0075175C" w:rsidRDefault="00752BE0" w:rsidP="00FC38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</w:t>
            </w:r>
            <w:r w:rsidRPr="00DE46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lanowanego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wpływu </w:t>
            </w:r>
            <w:r w:rsidR="00FC38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środków z podziału dodatkowej kwoty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rezerwy subwencji ogólnej, zwiększonej przez Ministra Finansów z rezerwy celowej budżetu państwa.</w:t>
            </w:r>
          </w:p>
        </w:tc>
      </w:tr>
      <w:tr w:rsidR="00752BE0" w14:paraId="4111BA5E" w14:textId="77777777" w:rsidTr="00C65052">
        <w:trPr>
          <w:trHeight w:val="1501"/>
        </w:trPr>
        <w:tc>
          <w:tcPr>
            <w:tcW w:w="9464" w:type="dxa"/>
            <w:gridSpan w:val="2"/>
          </w:tcPr>
          <w:p w14:paraId="5E151AFC" w14:textId="77777777" w:rsidR="00FC3885" w:rsidRDefault="00FC3885" w:rsidP="00FC3885">
            <w:pPr>
              <w:pStyle w:val="NormalnyWeb"/>
              <w:jc w:val="both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14:paraId="1D873621" w14:textId="30C435A6" w:rsidR="00FC3885" w:rsidRDefault="00FC3885" w:rsidP="00FC3885">
            <w:pPr>
              <w:pStyle w:val="NormalnyWeb"/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8145A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Zmiany dokonan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o na podstawie pisma ST3.4751.9.2022</w:t>
            </w:r>
            <w:r w:rsidRPr="008145A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z Ministerstwa Finansów w Warszawie z dnia 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</w:t>
            </w:r>
          </w:p>
          <w:p w14:paraId="673457B1" w14:textId="7DF59AA8" w:rsidR="00FC3885" w:rsidRDefault="00FC3885" w:rsidP="00FC3885">
            <w:pPr>
              <w:pStyle w:val="NormalnyWeb"/>
              <w:ind w:hanging="374"/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     21.04.2022</w:t>
            </w:r>
            <w:r w:rsidRPr="008145A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r.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Powyższa kwota została przyznana na podstawie wykazanej w wieloletniej prognozie finansowej prognozy swoich łącznych dochodów z tytułu udziału we wpływach z PIT i CIT w kwocie wyższej niż łączne dochody z tych tytułów zaplanowane na 2022 r. powiększone o kwotę uzupełnienia subwencji ogólnej w wyniku podziału 8 mld zł w 2021 r.   </w:t>
            </w:r>
          </w:p>
          <w:p w14:paraId="7C0403C6" w14:textId="77777777" w:rsidR="00752BE0" w:rsidRPr="0075175C" w:rsidRDefault="00752BE0" w:rsidP="00AE5C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258715D3" w14:textId="77777777" w:rsidR="00752BE0" w:rsidRDefault="00752BE0" w:rsidP="00A034F2">
      <w:pPr>
        <w:pStyle w:val="Textbody"/>
        <w:spacing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57D5410A" w14:textId="07EEC8C7" w:rsidR="00BE4248" w:rsidRPr="00F62D8A" w:rsidRDefault="00111C4D" w:rsidP="00A034F2">
      <w:pPr>
        <w:pStyle w:val="Text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2</w:t>
      </w:r>
      <w:r w:rsidR="00A034F2" w:rsidRPr="00F62D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. </w:t>
      </w:r>
      <w:r w:rsidR="00A74356" w:rsidRPr="00F62D8A">
        <w:rPr>
          <w:rFonts w:ascii="Times New Roman" w:hAnsi="Times New Roman"/>
          <w:b/>
          <w:bCs/>
          <w:color w:val="000000" w:themeColor="text1"/>
          <w:sz w:val="22"/>
          <w:szCs w:val="22"/>
        </w:rPr>
        <w:t>Zwiększa się wydatki</w:t>
      </w:r>
      <w:r w:rsidR="00A74356" w:rsidRPr="00F62D8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budżetu gminy </w:t>
      </w:r>
      <w:r w:rsidR="00A74356"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o kwotę </w:t>
      </w:r>
      <w:r w:rsidR="00BE4248" w:rsidRPr="00F62D8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A74976">
        <w:rPr>
          <w:rFonts w:ascii="Times New Roman" w:hAnsi="Times New Roman"/>
          <w:b/>
          <w:color w:val="000000" w:themeColor="text1"/>
          <w:sz w:val="22"/>
          <w:szCs w:val="22"/>
        </w:rPr>
        <w:t>700.409</w:t>
      </w:r>
      <w:r w:rsidR="00C51528">
        <w:rPr>
          <w:rFonts w:ascii="Times New Roman" w:hAnsi="Times New Roman"/>
          <w:b/>
          <w:color w:val="000000" w:themeColor="text1"/>
          <w:sz w:val="22"/>
          <w:szCs w:val="22"/>
        </w:rPr>
        <w:t xml:space="preserve">,- </w:t>
      </w:r>
      <w:r w:rsidR="007E4C31" w:rsidRPr="00F62D8A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  <w:r w:rsidR="00A74356" w:rsidRPr="00F62D8A">
        <w:rPr>
          <w:rFonts w:ascii="Times New Roman" w:hAnsi="Times New Roman"/>
          <w:b/>
          <w:color w:val="000000" w:themeColor="text1"/>
          <w:sz w:val="22"/>
          <w:szCs w:val="22"/>
        </w:rPr>
        <w:t>,</w:t>
      </w:r>
      <w:r w:rsidR="00A74356"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 które p</w:t>
      </w:r>
      <w:r w:rsidR="004137D6"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rzeznacza się na </w:t>
      </w:r>
      <w:r w:rsidR="00BE4248"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</w:p>
    <w:p w14:paraId="3BD4E587" w14:textId="55330FFC" w:rsidR="0071192B" w:rsidRPr="00F62D8A" w:rsidRDefault="00A034F2" w:rsidP="00A411CA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FE5893" w:rsidRPr="00F62D8A">
        <w:rPr>
          <w:rFonts w:ascii="Times New Roman" w:hAnsi="Times New Roman"/>
          <w:color w:val="000000" w:themeColor="text1"/>
          <w:sz w:val="22"/>
          <w:szCs w:val="22"/>
        </w:rPr>
        <w:t>następujące</w:t>
      </w:r>
      <w:r w:rsidR="00BE4248"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E5893" w:rsidRPr="00F62D8A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</w:t>
      </w:r>
      <w:r w:rsidR="00A74356" w:rsidRPr="00F62D8A">
        <w:rPr>
          <w:rFonts w:eastAsia="Times New Roman" w:cs="Times New Roman"/>
          <w:color w:val="000000" w:themeColor="text1"/>
          <w:sz w:val="22"/>
          <w:szCs w:val="22"/>
          <w:lang w:eastAsia="pl-PL"/>
        </w:rPr>
        <w:t>adania</w:t>
      </w:r>
      <w:r w:rsidR="00FE5893" w:rsidRPr="00F62D8A">
        <w:rPr>
          <w:rFonts w:eastAsia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71763565" w14:textId="77777777" w:rsidR="0071192B" w:rsidRDefault="0071192B" w:rsidP="00A411CA">
      <w:pPr>
        <w:pStyle w:val="Textbody"/>
        <w:spacing w:after="0"/>
        <w:rPr>
          <w:rFonts w:eastAsia="Times New Roman" w:cs="Times New Roman"/>
          <w:sz w:val="22"/>
          <w:szCs w:val="22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71192B" w14:paraId="7BC74CDD" w14:textId="77777777" w:rsidTr="00C65052">
        <w:tc>
          <w:tcPr>
            <w:tcW w:w="1951" w:type="dxa"/>
          </w:tcPr>
          <w:p w14:paraId="1178EECD" w14:textId="1D406C1E" w:rsidR="0071192B" w:rsidRPr="007A2EA9" w:rsidRDefault="00BF0145" w:rsidP="00A411CA">
            <w:pPr>
              <w:pStyle w:val="Textbody"/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-22.900,-</w:t>
            </w:r>
            <w:r w:rsidR="00AF49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71192B" w:rsidRPr="007A2EA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7513" w:type="dxa"/>
          </w:tcPr>
          <w:p w14:paraId="676DD668" w14:textId="697AB3EA" w:rsidR="0071192B" w:rsidRPr="00AF496E" w:rsidRDefault="00E83632" w:rsidP="006954E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p</w:t>
            </w:r>
            <w:r w:rsidR="006B12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rzygotowanie i przeprowadzenie wycieczek szkolnych związanych </w:t>
            </w:r>
            <w:r w:rsidR="006B12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br/>
              <w:t>z priorytetowymi obszarami edukacyjnymi wskazanymi przez Ministra w ramach przedsięwzięcia „Poznaj Polskę”</w:t>
            </w:r>
            <w:r w:rsidR="00782C6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</w:p>
        </w:tc>
      </w:tr>
      <w:tr w:rsidR="00E41241" w:rsidRPr="00ED578A" w14:paraId="1704811E" w14:textId="77777777" w:rsidTr="00C65052">
        <w:tc>
          <w:tcPr>
            <w:tcW w:w="1951" w:type="dxa"/>
          </w:tcPr>
          <w:p w14:paraId="501C22A5" w14:textId="2F374847" w:rsidR="00E41241" w:rsidRDefault="00F07166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-10.2</w:t>
            </w:r>
            <w:r w:rsidR="00E4124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00,-zł</w:t>
            </w:r>
          </w:p>
        </w:tc>
        <w:tc>
          <w:tcPr>
            <w:tcW w:w="7513" w:type="dxa"/>
          </w:tcPr>
          <w:p w14:paraId="2516BE63" w14:textId="77777777" w:rsidR="00090D5C" w:rsidRDefault="00AE5C6B" w:rsidP="00090D5C">
            <w:pPr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813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realizację zajęć sportowych dla uczniów</w:t>
            </w:r>
            <w:r w:rsidR="00277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z gimnastyki </w:t>
            </w:r>
            <w:proofErr w:type="spellStart"/>
            <w:r w:rsidR="00277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korekcyjno</w:t>
            </w:r>
            <w:proofErr w:type="spellEnd"/>
            <w:r w:rsidR="00277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090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-   </w:t>
            </w:r>
          </w:p>
          <w:p w14:paraId="0175916D" w14:textId="6BFAB059" w:rsidR="00E41241" w:rsidRDefault="00090D5C" w:rsidP="00090D5C">
            <w:pPr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2D1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kompensacyjnej,</w:t>
            </w:r>
          </w:p>
          <w:p w14:paraId="6269FC64" w14:textId="3A559D05" w:rsidR="00090D5C" w:rsidRPr="002776E7" w:rsidRDefault="00090D5C" w:rsidP="00090D5C">
            <w:pPr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</w:tr>
      <w:tr w:rsidR="002776E7" w:rsidRPr="00ED578A" w14:paraId="63278EDC" w14:textId="77777777" w:rsidTr="00C65052">
        <w:tc>
          <w:tcPr>
            <w:tcW w:w="9464" w:type="dxa"/>
            <w:gridSpan w:val="2"/>
          </w:tcPr>
          <w:p w14:paraId="03C2A4F1" w14:textId="7492AF22" w:rsidR="002776E7" w:rsidRPr="00DC01D3" w:rsidRDefault="002776E7" w:rsidP="002776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 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Ogólny plano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wany koszt w/w zadania wynosi 25.2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00,-zł z tego:</w:t>
            </w:r>
          </w:p>
          <w:p w14:paraId="5D3E5298" w14:textId="0EFC05F5" w:rsidR="002776E7" w:rsidRPr="00DC01D3" w:rsidRDefault="002776E7" w:rsidP="002776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- środki z Funduszu Za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jęć Sportowych dla Uczniów – 10.0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00,- zł; </w:t>
            </w:r>
          </w:p>
          <w:p w14:paraId="3AF36F08" w14:textId="4FDA443D" w:rsidR="002776E7" w:rsidRPr="00DC01D3" w:rsidRDefault="002776E7" w:rsidP="002776E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- wkład z Gminy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15.2</w:t>
            </w:r>
            <w:r w:rsidRPr="00DC01D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00,-zł</w:t>
            </w:r>
          </w:p>
          <w:p w14:paraId="13E2140A" w14:textId="007E92D4" w:rsidR="002776E7" w:rsidRPr="006954E4" w:rsidRDefault="002776E7" w:rsidP="00AE5C6B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A74976" w:rsidRPr="00ED578A" w14:paraId="2BFA37FE" w14:textId="77777777" w:rsidTr="00C65052">
        <w:tc>
          <w:tcPr>
            <w:tcW w:w="1951" w:type="dxa"/>
          </w:tcPr>
          <w:p w14:paraId="3942E197" w14:textId="656D3398" w:rsidR="00A74976" w:rsidRDefault="00A74976" w:rsidP="002776E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- 667.309</w:t>
            </w:r>
            <w:r w:rsidRPr="00047F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,- zł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  <w:p w14:paraId="170B1AB6" w14:textId="77777777" w:rsidR="00A74976" w:rsidRDefault="00A74976" w:rsidP="002776E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</w:tcPr>
          <w:p w14:paraId="06E22035" w14:textId="5ECBA5AF" w:rsidR="00A74976" w:rsidRDefault="002D1F02" w:rsidP="002D1F0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realizację inwestycji</w:t>
            </w:r>
            <w:r w:rsidRPr="006206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pn.: </w:t>
            </w:r>
            <w:r w:rsidRPr="006206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„</w:t>
            </w:r>
            <w:r w:rsidRPr="0062067A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Przebudowa drogi gminnej ul. Świerkowej, Sosnowej i Brzozowej w Koszwałach gm. Cedry Wielkie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”.</w:t>
            </w:r>
          </w:p>
        </w:tc>
      </w:tr>
    </w:tbl>
    <w:p w14:paraId="3640152F" w14:textId="54C9483D" w:rsidR="00FD61BB" w:rsidRPr="00DE0FCB" w:rsidRDefault="00090D5C" w:rsidP="00FD61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lastRenderedPageBreak/>
        <w:t>3</w:t>
      </w:r>
      <w:r w:rsidR="00FD61BB" w:rsidRPr="006C61D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. </w:t>
      </w:r>
      <w:r w:rsidR="00FD61BB" w:rsidRPr="006C61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Przenosi</w:t>
      </w:r>
      <w:r w:rsidR="00FD61BB" w:rsidRPr="00DE0FC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się środki </w:t>
      </w:r>
      <w:r w:rsidR="00FD61BB" w:rsidRPr="00DE0FC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budżecie </w:t>
      </w:r>
      <w:r w:rsidR="00FD61BB" w:rsidRPr="002A3E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gminy </w:t>
      </w:r>
      <w:r w:rsidR="00FD61BB" w:rsidRPr="002A3EB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po stronie wydatków</w:t>
      </w:r>
      <w:r w:rsidR="00FD61BB" w:rsidRPr="00DE0FC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FD61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kwocie </w:t>
      </w:r>
      <w:r w:rsidR="00672C37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580</w:t>
      </w:r>
      <w:r w:rsidR="00C51528" w:rsidRPr="00C5152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.797,82 </w:t>
      </w:r>
      <w:r w:rsidR="00FD61BB" w:rsidRPr="00C5152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zł</w:t>
      </w:r>
      <w:r w:rsidR="00FD61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następująco:</w:t>
      </w:r>
    </w:p>
    <w:p w14:paraId="53796C96" w14:textId="77777777" w:rsidR="00FD61BB" w:rsidRPr="00DE0FCB" w:rsidRDefault="00FD61BB" w:rsidP="00FD6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</w:p>
    <w:p w14:paraId="74479F64" w14:textId="25500CDB" w:rsidR="00FD61BB" w:rsidRPr="00D87571" w:rsidRDefault="00BF0145" w:rsidP="00FD6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  <w:r w:rsidRPr="00D8757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a./ - kwotę 31.000</w:t>
      </w:r>
      <w:r w:rsidR="00FD61BB" w:rsidRPr="00D8757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,-zł</w:t>
      </w:r>
    </w:p>
    <w:p w14:paraId="000BF333" w14:textId="08392664" w:rsidR="002B6142" w:rsidRPr="00D87571" w:rsidRDefault="00BF0145" w:rsidP="002B6142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D87571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t>- z działu 801, rozdział 80195 grupa 1100</w:t>
      </w:r>
      <w:r w:rsidRPr="00D8757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– </w:t>
      </w:r>
      <w:r w:rsidR="008B210E" w:rsidRPr="00D875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</w:t>
      </w:r>
      <w:r w:rsidRPr="00D875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planowanych wydatków na wkład własny </w:t>
      </w:r>
      <w:r w:rsidRPr="00D87571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2"/>
          <w:szCs w:val="22"/>
          <w:lang w:eastAsia="pl-PL" w:bidi="hi-IN"/>
        </w:rPr>
        <w:t>do zadania pn.: „Poznaj Polskę” dot. Sp. Wocławy oraz Sz. P. Cedry Małe</w:t>
      </w:r>
      <w:r w:rsidR="002B6142" w:rsidRPr="00D8757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</w:t>
      </w:r>
    </w:p>
    <w:p w14:paraId="675B96F4" w14:textId="77777777" w:rsidR="00BF0145" w:rsidRPr="00D87571" w:rsidRDefault="00BF0145" w:rsidP="00BF0145">
      <w:pPr>
        <w:tabs>
          <w:tab w:val="left" w:pos="-675"/>
          <w:tab w:val="left" w:pos="1095"/>
        </w:tabs>
        <w:autoSpaceDN w:val="0"/>
        <w:spacing w:after="0" w:line="240" w:lineRule="auto"/>
        <w:ind w:left="-315" w:hanging="300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kern w:val="3"/>
          <w:sz w:val="22"/>
          <w:szCs w:val="22"/>
          <w:lang w:bidi="hi-IN"/>
        </w:rPr>
      </w:pPr>
      <w:r w:rsidRPr="00D875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         -</w:t>
      </w:r>
      <w:r w:rsidRPr="00D875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na dział 801</w:t>
      </w:r>
      <w:r w:rsidR="00FD61BB" w:rsidRPr="00D875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, rozdział</w:t>
      </w:r>
      <w:r w:rsidRPr="00D875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801</w:t>
      </w:r>
      <w:r w:rsidR="00FD61BB" w:rsidRPr="00D875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01 grupa 1100</w:t>
      </w:r>
      <w:r w:rsidR="00FD61BB" w:rsidRPr="00D875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– </w:t>
      </w:r>
      <w:r w:rsidR="00FD61BB" w:rsidRPr="00D87571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>na</w:t>
      </w:r>
      <w:r w:rsidR="00FD61BB" w:rsidRPr="00D875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2"/>
          <w:szCs w:val="22"/>
          <w:lang w:eastAsia="pl-PL"/>
        </w:rPr>
        <w:t xml:space="preserve"> </w:t>
      </w:r>
      <w:r w:rsidRPr="00D8757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planowane wydatki </w:t>
      </w:r>
      <w:r w:rsidRPr="00D87571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2"/>
          <w:szCs w:val="22"/>
          <w:lang w:eastAsia="pl-PL" w:bidi="hi-IN"/>
        </w:rPr>
        <w:t xml:space="preserve">związanych z działalnością            </w:t>
      </w:r>
      <w:r w:rsidRPr="00D87571">
        <w:rPr>
          <w:rFonts w:ascii="Times New Roman" w:hAnsi="Times New Roman" w:cs="Times New Roman"/>
          <w:b/>
          <w:i/>
          <w:color w:val="000000" w:themeColor="text1"/>
          <w:kern w:val="3"/>
          <w:sz w:val="22"/>
          <w:szCs w:val="22"/>
          <w:lang w:bidi="hi-IN"/>
        </w:rPr>
        <w:t xml:space="preserve">    </w:t>
      </w:r>
    </w:p>
    <w:p w14:paraId="5015C3FF" w14:textId="0640C5A1" w:rsidR="00BF0145" w:rsidRPr="00D87571" w:rsidRDefault="00BF0145" w:rsidP="00BF0145">
      <w:pPr>
        <w:tabs>
          <w:tab w:val="left" w:pos="-675"/>
          <w:tab w:val="left" w:pos="1095"/>
        </w:tabs>
        <w:autoSpaceDN w:val="0"/>
        <w:spacing w:after="0" w:line="240" w:lineRule="auto"/>
        <w:ind w:left="-315" w:hanging="30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2"/>
          <w:szCs w:val="22"/>
          <w:lang w:eastAsia="pl-PL" w:bidi="hi-IN"/>
        </w:rPr>
      </w:pPr>
      <w:r w:rsidRPr="00D875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         </w:t>
      </w:r>
      <w:r w:rsidRPr="00D87571">
        <w:rPr>
          <w:rFonts w:ascii="Times New Roman" w:hAnsi="Times New Roman" w:cs="Times New Roman"/>
          <w:i/>
          <w:iCs/>
          <w:color w:val="000000" w:themeColor="text1"/>
          <w:kern w:val="3"/>
          <w:sz w:val="22"/>
          <w:szCs w:val="22"/>
          <w:lang w:bidi="hi-IN"/>
        </w:rPr>
        <w:t>s</w:t>
      </w:r>
      <w:r w:rsidRPr="00D87571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2"/>
          <w:szCs w:val="22"/>
          <w:lang w:eastAsia="pl-PL" w:bidi="hi-IN"/>
        </w:rPr>
        <w:t>tatutową</w:t>
      </w:r>
      <w:r w:rsidRPr="00D87571">
        <w:rPr>
          <w:rFonts w:ascii="Times New Roman" w:hAnsi="Times New Roman" w:cs="Times New Roman"/>
          <w:i/>
          <w:iCs/>
          <w:color w:val="000000" w:themeColor="text1"/>
          <w:kern w:val="3"/>
          <w:sz w:val="22"/>
          <w:szCs w:val="22"/>
          <w:lang w:bidi="hi-IN"/>
        </w:rPr>
        <w:t xml:space="preserve"> w rozdziale Szkoły podstawowe</w:t>
      </w:r>
      <w:r w:rsidRPr="00D87571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.</w:t>
      </w:r>
    </w:p>
    <w:p w14:paraId="2985BA06" w14:textId="5F860EFD" w:rsidR="00FD61BB" w:rsidRPr="006D3841" w:rsidRDefault="00FD61BB" w:rsidP="00BF0145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6D3841">
        <w:rPr>
          <w:rFonts w:ascii="Times New Roman" w:hAnsi="Times New Roman" w:cs="Times New Roman"/>
          <w:b/>
          <w:color w:val="000000"/>
          <w:sz w:val="22"/>
          <w:szCs w:val="22"/>
        </w:rPr>
        <w:t>b./</w:t>
      </w:r>
      <w:r w:rsidRPr="006D384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- </w:t>
      </w:r>
      <w:r w:rsidRPr="006D384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AC601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kwotę </w:t>
      </w:r>
      <w:r w:rsidR="00515A9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170.000</w:t>
      </w:r>
      <w:r w:rsidRPr="00AC601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,-zł </w:t>
      </w:r>
    </w:p>
    <w:p w14:paraId="0A3E41FD" w14:textId="53F0A23D" w:rsidR="00FD61BB" w:rsidRPr="006D3841" w:rsidRDefault="00515A9D" w:rsidP="00FD61BB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- </w:t>
      </w:r>
      <w:r w:rsidR="00004BEA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z działu 600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, rozdział 60016 grupa 1600</w:t>
      </w:r>
      <w:r w:rsidR="00FD61BB" w:rsidRPr="006D3841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FD61BB" w:rsidRPr="0062067A">
        <w:rPr>
          <w:rFonts w:ascii="Times New Roman" w:hAnsi="Times New Roman" w:cs="Times New Roman"/>
          <w:color w:val="000000"/>
          <w:sz w:val="22"/>
          <w:szCs w:val="22"/>
        </w:rPr>
        <w:t>z zadania inwestycyjnego pn.</w:t>
      </w:r>
      <w:r w:rsidR="008B210E" w:rsidRPr="0062067A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FD61BB" w:rsidRPr="0062067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D61BB" w:rsidRPr="006206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„</w:t>
      </w:r>
      <w:r w:rsidR="0062067A" w:rsidRPr="0062067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Przebudowa drogi gminnej ul. Świerkowej, Sosnowej i Brzozowej w Koszwałach gm. Cedry Wielkie</w:t>
      </w:r>
      <w:r w:rsidR="00FD61BB" w:rsidRPr="006206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”,</w:t>
      </w:r>
    </w:p>
    <w:p w14:paraId="1176372B" w14:textId="41326BE9" w:rsidR="00FD61BB" w:rsidRPr="00454E4D" w:rsidRDefault="00515A9D" w:rsidP="002B6142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- na dział 754</w:t>
      </w:r>
      <w:r w:rsidR="00FD61B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 xml:space="preserve">, rozdział </w:t>
      </w:r>
      <w:r w:rsidR="0062067A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75412 grupa 161</w:t>
      </w:r>
      <w:r w:rsidR="00FD61BB" w:rsidRPr="006D3841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0</w:t>
      </w:r>
      <w:r w:rsidR="00FD61BB" w:rsidRPr="006D3841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FD61BB" w:rsidRPr="00454E4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– </w:t>
      </w:r>
      <w:r w:rsidR="00454E4D" w:rsidRPr="00454E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zwiększenie dotacji celowej na dofinansowanie inwestycji pn.: „Zakup średniego samochodu ratowniczo-gaśniczego wraz z częściowym wyposażeniem dla OSP Cedry Wielkie”</w:t>
      </w:r>
      <w:r w:rsidR="00D8757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39681E6C" w14:textId="57A87018" w:rsidR="001266AB" w:rsidRPr="006D3841" w:rsidRDefault="001266AB" w:rsidP="001266AB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c</w:t>
      </w:r>
      <w:r w:rsidRPr="006D3841">
        <w:rPr>
          <w:rFonts w:ascii="Times New Roman" w:hAnsi="Times New Roman" w:cs="Times New Roman"/>
          <w:b/>
          <w:color w:val="000000"/>
          <w:sz w:val="22"/>
          <w:szCs w:val="22"/>
        </w:rPr>
        <w:t>./</w:t>
      </w:r>
      <w:r w:rsidRPr="006D384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- </w:t>
      </w:r>
      <w:r w:rsidRPr="006D384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AC601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kwotę </w:t>
      </w:r>
      <w:r w:rsidR="00111C4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359.797,8</w:t>
      </w:r>
      <w:r w:rsidR="00C5152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2 </w:t>
      </w:r>
      <w:r w:rsidRPr="00AC601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zł </w:t>
      </w:r>
    </w:p>
    <w:p w14:paraId="6A63EA5A" w14:textId="1880F337" w:rsidR="001266AB" w:rsidRPr="006D3841" w:rsidRDefault="001266AB" w:rsidP="001266AB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- </w:t>
      </w:r>
      <w:r w:rsidR="00004BEA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z działu 801, rozdział 80104 grupa 1401</w:t>
      </w:r>
      <w:r w:rsidRPr="006D3841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8236BF">
        <w:rPr>
          <w:rFonts w:ascii="Times New Roman" w:hAnsi="Times New Roman" w:cs="Times New Roman"/>
          <w:color w:val="000000"/>
          <w:sz w:val="22"/>
          <w:szCs w:val="22"/>
        </w:rPr>
        <w:t>z projektu</w:t>
      </w:r>
      <w:r w:rsidRPr="0062067A">
        <w:rPr>
          <w:rFonts w:ascii="Times New Roman" w:hAnsi="Times New Roman" w:cs="Times New Roman"/>
          <w:color w:val="000000"/>
          <w:sz w:val="22"/>
          <w:szCs w:val="22"/>
        </w:rPr>
        <w:t xml:space="preserve"> pn.: </w:t>
      </w:r>
      <w:r w:rsidRPr="006206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„</w:t>
      </w:r>
      <w:r w:rsidR="008236BF" w:rsidRPr="008236B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Mały człowiek- wielkie możliwości</w:t>
      </w:r>
      <w:r w:rsidRPr="006206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”,</w:t>
      </w:r>
    </w:p>
    <w:p w14:paraId="162265B9" w14:textId="5BD6D7F0" w:rsidR="001266AB" w:rsidRPr="00454E4D" w:rsidRDefault="00004BEA" w:rsidP="001266AB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- na dział 010</w:t>
      </w:r>
      <w:r w:rsidR="001266A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 xml:space="preserve">, rozdział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01042 grupa 1600</w:t>
      </w:r>
      <w:r w:rsidR="001266AB" w:rsidRPr="006D3841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1266AB" w:rsidRPr="00454E4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– </w:t>
      </w:r>
      <w:r w:rsidR="00D87571" w:rsidRPr="00D8757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na zwiększenie zadania inwestycyjnego pn.:”</w:t>
      </w:r>
      <w:r w:rsidR="00D87571" w:rsidRPr="00D87571">
        <w:t xml:space="preserve"> </w:t>
      </w:r>
      <w:r w:rsidR="00D87571" w:rsidRPr="00D8757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Modernizacja drogi dojazdowej do gruntów rolnych, położonej w obrębie geodezyjnym: Długie Pole na działkach nr 173 i 174 oraz Giemlice na działce nr 118/2</w:t>
      </w:r>
      <w:r w:rsidR="00D8757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”.</w:t>
      </w:r>
    </w:p>
    <w:p w14:paraId="06B8B9D0" w14:textId="6FF8D196" w:rsidR="001266AB" w:rsidRDefault="00111C4D" w:rsidP="001266AB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</w:t>
      </w:r>
      <w:r w:rsidR="001266AB" w:rsidRPr="006D3841">
        <w:rPr>
          <w:rFonts w:ascii="Times New Roman" w:hAnsi="Times New Roman" w:cs="Times New Roman"/>
          <w:b/>
          <w:color w:val="000000"/>
          <w:sz w:val="22"/>
          <w:szCs w:val="22"/>
        </w:rPr>
        <w:t>./</w:t>
      </w:r>
      <w:r w:rsidR="001266AB" w:rsidRPr="006D384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- </w:t>
      </w:r>
      <w:r w:rsidR="001266AB" w:rsidRPr="006D384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1266AB" w:rsidRPr="00AC601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kwotę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11.175</w:t>
      </w:r>
      <w:r w:rsidR="001266AB" w:rsidRPr="00AC601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,-zł </w:t>
      </w:r>
    </w:p>
    <w:p w14:paraId="4E700683" w14:textId="689F8373" w:rsidR="00111C4D" w:rsidRPr="006D3841" w:rsidRDefault="00111C4D" w:rsidP="00111C4D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- z działu 801, rozdział 80104 grupa 1401</w:t>
      </w:r>
      <w:r w:rsidRPr="006D3841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62067A">
        <w:rPr>
          <w:rFonts w:ascii="Times New Roman" w:hAnsi="Times New Roman" w:cs="Times New Roman"/>
          <w:color w:val="000000"/>
          <w:sz w:val="22"/>
          <w:szCs w:val="22"/>
        </w:rPr>
        <w:t xml:space="preserve">z </w:t>
      </w:r>
      <w:r w:rsidR="008236BF">
        <w:rPr>
          <w:rFonts w:ascii="Times New Roman" w:hAnsi="Times New Roman" w:cs="Times New Roman"/>
          <w:color w:val="000000"/>
          <w:sz w:val="22"/>
          <w:szCs w:val="22"/>
        </w:rPr>
        <w:t>projektu</w:t>
      </w:r>
      <w:r w:rsidRPr="0062067A">
        <w:rPr>
          <w:rFonts w:ascii="Times New Roman" w:hAnsi="Times New Roman" w:cs="Times New Roman"/>
          <w:color w:val="000000"/>
          <w:sz w:val="22"/>
          <w:szCs w:val="22"/>
        </w:rPr>
        <w:t xml:space="preserve"> pn.: </w:t>
      </w:r>
      <w:r w:rsidRPr="006206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„</w:t>
      </w:r>
      <w:r w:rsidR="008236BF" w:rsidRPr="008236B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Mały człowiek- wielkie możliwości</w:t>
      </w:r>
      <w:r w:rsidRPr="006206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”,</w:t>
      </w:r>
    </w:p>
    <w:p w14:paraId="1787C3D2" w14:textId="13E3A009" w:rsidR="00111C4D" w:rsidRPr="00A30394" w:rsidRDefault="00111C4D" w:rsidP="00A30394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- na dział 926, rozdział 92605 grupa 1400</w:t>
      </w:r>
      <w:r w:rsidRPr="006D3841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454E4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– </w:t>
      </w:r>
      <w:r w:rsidR="008236BF" w:rsidRPr="008236BF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na</w:t>
      </w:r>
      <w:r w:rsidR="008236BF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8236B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wkład własny do </w:t>
      </w:r>
      <w:r w:rsidR="008236BF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realizacji</w:t>
      </w:r>
      <w:r w:rsidR="008236BF" w:rsidRPr="00B8133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zajęć sportowych dla uczniów</w:t>
      </w:r>
      <w:r w:rsidR="008236B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 xml:space="preserve"> z gimnastyki </w:t>
      </w:r>
      <w:proofErr w:type="spellStart"/>
      <w:r w:rsidR="008236B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>korekcyjno</w:t>
      </w:r>
      <w:proofErr w:type="spellEnd"/>
      <w:r w:rsidR="008236B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 xml:space="preserve"> – </w:t>
      </w:r>
      <w:r w:rsidR="008236BF" w:rsidRPr="00B8133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>kompensacyjnej</w:t>
      </w:r>
      <w:r w:rsidR="008236B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>.</w:t>
      </w:r>
    </w:p>
    <w:p w14:paraId="2E50F48E" w14:textId="4812E075" w:rsidR="00111C4D" w:rsidRDefault="00A30394" w:rsidP="00111C4D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="00111C4D" w:rsidRPr="006D3841">
        <w:rPr>
          <w:rFonts w:ascii="Times New Roman" w:hAnsi="Times New Roman" w:cs="Times New Roman"/>
          <w:b/>
          <w:color w:val="000000"/>
          <w:sz w:val="22"/>
          <w:szCs w:val="22"/>
        </w:rPr>
        <w:t>./</w:t>
      </w:r>
      <w:r w:rsidR="00111C4D" w:rsidRPr="006D384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- </w:t>
      </w:r>
      <w:r w:rsidR="00111C4D" w:rsidRPr="006D384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111C4D" w:rsidRPr="00AC601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kwotę </w:t>
      </w:r>
      <w:r w:rsidR="00111C4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3.825</w:t>
      </w:r>
      <w:r w:rsidR="00111C4D" w:rsidRPr="00AC601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,-zł </w:t>
      </w:r>
    </w:p>
    <w:p w14:paraId="72C2BB9B" w14:textId="34E114EF" w:rsidR="00111C4D" w:rsidRPr="006D3841" w:rsidRDefault="00111C4D" w:rsidP="00111C4D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- z działu 801, rozdział 80104 grupa 1402</w:t>
      </w:r>
      <w:r w:rsidRPr="006D3841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62067A">
        <w:rPr>
          <w:rFonts w:ascii="Times New Roman" w:hAnsi="Times New Roman" w:cs="Times New Roman"/>
          <w:color w:val="000000"/>
          <w:sz w:val="22"/>
          <w:szCs w:val="22"/>
        </w:rPr>
        <w:t xml:space="preserve">z zadania inwestycyjnego pn.: </w:t>
      </w:r>
      <w:r w:rsidRPr="006206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„</w:t>
      </w:r>
      <w:r w:rsidR="008236BF" w:rsidRPr="008236B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Mały człowiek- wielkie możliwości</w:t>
      </w:r>
      <w:r w:rsidR="008236BF" w:rsidRPr="006206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”</w:t>
      </w:r>
      <w:r w:rsidRPr="0062067A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”,</w:t>
      </w:r>
    </w:p>
    <w:p w14:paraId="7B2479A7" w14:textId="1104226E" w:rsidR="00E82E06" w:rsidRDefault="00111C4D" w:rsidP="00EC324B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- na dział 926, rozdział 92605 grupa 1400</w:t>
      </w:r>
      <w:r w:rsidRPr="006D3841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454E4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– </w:t>
      </w:r>
      <w:r w:rsidR="008236BF" w:rsidRPr="008236BF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na</w:t>
      </w:r>
      <w:r w:rsidR="008236BF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8236B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wkład własny do </w:t>
      </w:r>
      <w:r w:rsidR="008236BF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realizacji</w:t>
      </w:r>
      <w:r w:rsidR="008236BF" w:rsidRPr="00B8133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zajęć sportowych dla uczniów</w:t>
      </w:r>
      <w:r w:rsidR="008236B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 xml:space="preserve"> z gimnastyki </w:t>
      </w:r>
      <w:proofErr w:type="spellStart"/>
      <w:r w:rsidR="008236B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>korekcyjno</w:t>
      </w:r>
      <w:proofErr w:type="spellEnd"/>
      <w:r w:rsidR="008236B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 xml:space="preserve"> – </w:t>
      </w:r>
      <w:r w:rsidR="008236BF" w:rsidRPr="00B8133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>kompensacyjnej</w:t>
      </w:r>
      <w:r w:rsidR="008236B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>.</w:t>
      </w:r>
    </w:p>
    <w:p w14:paraId="022B624C" w14:textId="23CF9A54" w:rsidR="00672C37" w:rsidRDefault="00672C37" w:rsidP="00672C37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f</w:t>
      </w:r>
      <w:r w:rsidRPr="006D3841">
        <w:rPr>
          <w:rFonts w:ascii="Times New Roman" w:hAnsi="Times New Roman" w:cs="Times New Roman"/>
          <w:b/>
          <w:color w:val="000000"/>
          <w:sz w:val="22"/>
          <w:szCs w:val="22"/>
        </w:rPr>
        <w:t>./</w:t>
      </w:r>
      <w:r w:rsidRPr="006D384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- </w:t>
      </w:r>
      <w:r w:rsidRPr="006D384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AC601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kwotę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5.000</w:t>
      </w:r>
      <w:r w:rsidRPr="00AC601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,-zł </w:t>
      </w:r>
    </w:p>
    <w:p w14:paraId="5566B2BC" w14:textId="46C05FDF" w:rsidR="00672C37" w:rsidRPr="006D3841" w:rsidRDefault="00672C37" w:rsidP="00672C37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- z działu 921, rozdział 92105 grupa 1100</w:t>
      </w:r>
      <w:r w:rsidRPr="006D3841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62067A">
        <w:rPr>
          <w:rFonts w:ascii="Times New Roman" w:hAnsi="Times New Roman" w:cs="Times New Roman"/>
          <w:color w:val="000000"/>
          <w:sz w:val="22"/>
          <w:szCs w:val="22"/>
        </w:rPr>
        <w:t xml:space="preserve">z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planowanych wydatków na działalność statutową </w:t>
      </w:r>
      <w:r w:rsidR="005067F7"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 rozdziale </w:t>
      </w:r>
      <w:r w:rsidR="005067F7">
        <w:rPr>
          <w:rFonts w:ascii="Times New Roman" w:hAnsi="Times New Roman" w:cs="Times New Roman"/>
          <w:color w:val="000000"/>
          <w:sz w:val="22"/>
          <w:szCs w:val="22"/>
        </w:rPr>
        <w:t>pozostałe zadania w zakresie kultury,</w:t>
      </w:r>
    </w:p>
    <w:p w14:paraId="48E53F53" w14:textId="0FAA8069" w:rsidR="00672C37" w:rsidRPr="00672C37" w:rsidRDefault="00672C37" w:rsidP="00672C37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- na dział 900, rozdział 90004 grupa 1600</w:t>
      </w:r>
      <w:r w:rsidRPr="006D3841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454E4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– </w:t>
      </w:r>
      <w:r w:rsidRPr="008236BF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na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zadanie inwestycyjne pn.: „ Zakup kosiarki samojezdnej  RT 5097 Z dla sołectwa Stanisławowo”</w:t>
      </w:r>
      <w:r w:rsidRPr="00656EF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E287812" w14:textId="77777777" w:rsidR="00625FBC" w:rsidRPr="00656EF1" w:rsidRDefault="00E82E06" w:rsidP="00625F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4</w:t>
      </w:r>
      <w:r w:rsidR="00625FBC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. </w:t>
      </w:r>
      <w:r w:rsidR="00625FBC" w:rsidRPr="00656EF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Przenosi się środki </w:t>
      </w:r>
      <w:r w:rsidR="00625FBC" w:rsidRPr="00656EF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budżecie gminy </w:t>
      </w:r>
      <w:r w:rsidR="00625FBC" w:rsidRPr="00656EF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po stronie wydatków z funduszy soleckich </w:t>
      </w:r>
      <w:r w:rsidR="00625FBC" w:rsidRPr="00656EF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kwocie    </w:t>
      </w:r>
    </w:p>
    <w:p w14:paraId="519339E2" w14:textId="756B6A2A" w:rsidR="00625FBC" w:rsidRDefault="00625FBC" w:rsidP="0062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56EF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   </w:t>
      </w:r>
      <w:r w:rsidR="00276ED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12</w:t>
      </w:r>
      <w:r w:rsidRPr="00656EF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.000,-zł</w:t>
      </w:r>
      <w:r w:rsidRPr="00656EF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następująco:</w:t>
      </w:r>
    </w:p>
    <w:p w14:paraId="182069CC" w14:textId="77777777" w:rsidR="00625FBC" w:rsidRPr="00656EF1" w:rsidRDefault="00625FBC" w:rsidP="0062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2E8770A8" w14:textId="3A1EA5AE" w:rsidR="00625FBC" w:rsidRPr="00310D32" w:rsidRDefault="00625FBC" w:rsidP="00625FB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  <w:t>a./</w:t>
      </w:r>
      <w:r w:rsidRPr="004807D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  <w:t xml:space="preserve">kwotę </w:t>
      </w:r>
      <w:r w:rsidR="00906903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  <w:t>6</w:t>
      </w:r>
      <w:r w:rsidRPr="004807D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  <w:t>.000,- zł</w:t>
      </w:r>
    </w:p>
    <w:p w14:paraId="1CF9A3B1" w14:textId="308A4324" w:rsidR="00625FBC" w:rsidRPr="00656EF1" w:rsidRDefault="00625FBC" w:rsidP="00625FB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C3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  z działu 921, rozdziału 92105 grupa 1100</w:t>
      </w:r>
      <w:r w:rsidRPr="00656EF1">
        <w:rPr>
          <w:rFonts w:ascii="Times New Roman" w:hAnsi="Times New Roman" w:cs="Times New Roman"/>
          <w:color w:val="auto"/>
          <w:sz w:val="22"/>
          <w:szCs w:val="22"/>
        </w:rPr>
        <w:t xml:space="preserve"> – z kosztów utrzymania i doposażenia świetlic</w:t>
      </w:r>
      <w:r w:rsidR="00906903">
        <w:rPr>
          <w:rFonts w:ascii="Times New Roman" w:hAnsi="Times New Roman" w:cs="Times New Roman"/>
          <w:color w:val="auto"/>
          <w:sz w:val="22"/>
          <w:szCs w:val="22"/>
        </w:rPr>
        <w:t>y wiejskiej w sołectwie Stanisławowo</w:t>
      </w:r>
      <w:r w:rsidRPr="00656EF1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30097BCB" w14:textId="08439979" w:rsidR="00625FBC" w:rsidRDefault="00906903" w:rsidP="00625FB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C3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na dział 900 rozdział 90004 grupa 16</w:t>
      </w:r>
      <w:r w:rsidR="00625FBC" w:rsidRPr="00672C3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</w:t>
      </w:r>
      <w:r w:rsidR="00625FBC" w:rsidRPr="00656EF1">
        <w:rPr>
          <w:rFonts w:ascii="Times New Roman" w:hAnsi="Times New Roman" w:cs="Times New Roman"/>
          <w:color w:val="auto"/>
          <w:sz w:val="22"/>
          <w:szCs w:val="22"/>
        </w:rPr>
        <w:t xml:space="preserve"> – na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zadanie inwestycyjne pn.: „ Zakup kosiarki samojezdnej </w:t>
      </w:r>
      <w:r w:rsidR="00625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RT 5097 Z dla sołectwa</w:t>
      </w:r>
      <w:r w:rsidR="00672C37">
        <w:rPr>
          <w:rFonts w:ascii="Times New Roman" w:hAnsi="Times New Roman" w:cs="Times New Roman"/>
          <w:color w:val="auto"/>
          <w:sz w:val="22"/>
          <w:szCs w:val="22"/>
        </w:rPr>
        <w:t xml:space="preserve"> Stanisławowo</w:t>
      </w:r>
      <w:r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5121A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A8A7635" w14:textId="17A6D16E" w:rsidR="007B7D00" w:rsidRPr="00310D32" w:rsidRDefault="00276ED5" w:rsidP="007B7D0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  <w:t>b</w:t>
      </w:r>
      <w:r w:rsidR="007B7D00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  <w:t>./</w:t>
      </w:r>
      <w:r w:rsidR="007B7D00" w:rsidRPr="004807D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  <w:t>6</w:t>
      </w:r>
      <w:r w:rsidR="007B7D00" w:rsidRPr="004807D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  <w:t>.000,- zł</w:t>
      </w:r>
    </w:p>
    <w:p w14:paraId="7CE58E1E" w14:textId="6ABB847F" w:rsidR="007B7D00" w:rsidRPr="00656EF1" w:rsidRDefault="007B7D00" w:rsidP="007B7D00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  z działu 900, rozdziału 90004 grupa 11</w:t>
      </w:r>
      <w:r w:rsidRPr="00672C3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</w:t>
      </w:r>
      <w:r w:rsidRPr="00656EF1">
        <w:rPr>
          <w:rFonts w:ascii="Times New Roman" w:hAnsi="Times New Roman" w:cs="Times New Roman"/>
          <w:color w:val="auto"/>
          <w:sz w:val="22"/>
          <w:szCs w:val="22"/>
        </w:rPr>
        <w:t xml:space="preserve"> – z kosztów utrzymania i doposażenia </w:t>
      </w:r>
      <w:r>
        <w:rPr>
          <w:rFonts w:ascii="Times New Roman" w:hAnsi="Times New Roman" w:cs="Times New Roman"/>
          <w:color w:val="auto"/>
          <w:sz w:val="22"/>
          <w:szCs w:val="22"/>
        </w:rPr>
        <w:t>terenów zielonych w sołectwie Stanisławowo</w:t>
      </w:r>
      <w:r w:rsidRPr="00656EF1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68133102" w14:textId="2E166105" w:rsidR="007B7D00" w:rsidRPr="00656EF1" w:rsidRDefault="007B7D00" w:rsidP="00625FB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C3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na dział 900 rozdział 90004 grupa 1600</w:t>
      </w:r>
      <w:r w:rsidRPr="00656EF1">
        <w:rPr>
          <w:rFonts w:ascii="Times New Roman" w:hAnsi="Times New Roman" w:cs="Times New Roman"/>
          <w:color w:val="auto"/>
          <w:sz w:val="22"/>
          <w:szCs w:val="22"/>
        </w:rPr>
        <w:t xml:space="preserve"> – na </w:t>
      </w:r>
      <w:r>
        <w:rPr>
          <w:rFonts w:ascii="Times New Roman" w:hAnsi="Times New Roman" w:cs="Times New Roman"/>
          <w:color w:val="auto"/>
          <w:sz w:val="22"/>
          <w:szCs w:val="22"/>
        </w:rPr>
        <w:t>zadanie inwestycyjne pn.: „ Zakup kosiarki samojezdnej  RT 5097 Z dla sołectwa Stanisławowo”</w:t>
      </w:r>
      <w:r w:rsidR="005121A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B812E9" w14:textId="7403073E" w:rsidR="00FC6B3E" w:rsidRPr="00892D2E" w:rsidRDefault="00625FBC" w:rsidP="00892D2E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656EF1">
        <w:rPr>
          <w:rFonts w:ascii="Times New Roman" w:hAnsi="Times New Roman" w:cs="Times New Roman"/>
          <w:i/>
          <w:color w:val="auto"/>
          <w:sz w:val="18"/>
          <w:szCs w:val="18"/>
        </w:rPr>
        <w:t>W/w zmianę w planowany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ch środkach sołeckich Stanisławowo</w:t>
      </w:r>
      <w:r w:rsidRPr="00656EF1">
        <w:rPr>
          <w:rFonts w:ascii="Times New Roman" w:hAnsi="Times New Roman" w:cs="Times New Roman"/>
          <w:i/>
          <w:color w:val="auto"/>
          <w:sz w:val="18"/>
          <w:szCs w:val="18"/>
        </w:rPr>
        <w:t xml:space="preserve"> wprowadzono na podstawie podjętej Uchwały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z zebrania  wiejskieg</w:t>
      </w:r>
      <w:r w:rsidR="00C300A9">
        <w:rPr>
          <w:rFonts w:ascii="Times New Roman" w:hAnsi="Times New Roman" w:cs="Times New Roman"/>
          <w:i/>
          <w:color w:val="auto"/>
          <w:sz w:val="18"/>
          <w:szCs w:val="18"/>
        </w:rPr>
        <w:t>o z dnia 21.04.2022r. na kwotę 6</w:t>
      </w:r>
      <w:r w:rsidRPr="00656EF1">
        <w:rPr>
          <w:rFonts w:ascii="Times New Roman" w:hAnsi="Times New Roman" w:cs="Times New Roman"/>
          <w:i/>
          <w:color w:val="auto"/>
          <w:sz w:val="18"/>
          <w:szCs w:val="18"/>
        </w:rPr>
        <w:t>.000,-zł w sprawie przesunięć środków w ram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ach  funduszu sołeckiego na 2022</w:t>
      </w:r>
      <w:r w:rsidRPr="00656EF1">
        <w:rPr>
          <w:rFonts w:ascii="Times New Roman" w:hAnsi="Times New Roman" w:cs="Times New Roman"/>
          <w:i/>
          <w:color w:val="auto"/>
          <w:sz w:val="18"/>
          <w:szCs w:val="18"/>
        </w:rPr>
        <w:t>r.</w:t>
      </w:r>
    </w:p>
    <w:p w14:paraId="692EB62A" w14:textId="0EC6E275" w:rsidR="00595EFE" w:rsidRPr="00111C4D" w:rsidRDefault="00E82E06" w:rsidP="00111C4D">
      <w:pPr>
        <w:pStyle w:val="Tekstpodstawowy"/>
        <w:spacing w:after="0"/>
        <w:contextualSpacing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lastRenderedPageBreak/>
        <w:t>5</w:t>
      </w:r>
      <w:r w:rsidR="00595EFE" w:rsidRPr="005558B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 W</w:t>
      </w:r>
      <w:r w:rsidR="00111C4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 xml:space="preserve"> załączniku nr 4</w:t>
      </w:r>
      <w:r w:rsidR="00595EFE"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595EFE" w:rsidRPr="00A82F9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</w:t>
      </w:r>
      <w:r w:rsidR="00595EFE" w:rsidRPr="006201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sprawie planu dochodów </w:t>
      </w:r>
      <w:r w:rsidR="00111C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gromadzonych na wydzielonym rachunku jednostek oświatowych </w:t>
      </w:r>
      <w:r w:rsidR="00620110" w:rsidRPr="00620110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111C4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i wydatków nimi finansowanych </w:t>
      </w:r>
      <w:r w:rsidR="00A82F91" w:rsidRPr="006201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2022 roku </w:t>
      </w:r>
      <w:r w:rsidR="00595EFE" w:rsidRPr="0062011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zwiększono</w:t>
      </w:r>
      <w:r w:rsidR="00595EFE" w:rsidRPr="006201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środki</w:t>
      </w:r>
      <w:r w:rsidR="00595EFE" w:rsidRPr="0062011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="00111C4D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dochodów i  wydatków  w </w:t>
      </w:r>
      <w:r w:rsidR="00A82F91" w:rsidRPr="0062011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kwocie </w:t>
      </w:r>
      <w:r w:rsidR="00A82F91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– </w:t>
      </w:r>
      <w:r w:rsidR="00A3039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6.040</w:t>
      </w:r>
      <w:r w:rsidR="000F128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="00595EFE" w:rsidRPr="000F128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zł.</w:t>
      </w:r>
    </w:p>
    <w:p w14:paraId="2AFEAFB6" w14:textId="660AFDB4" w:rsidR="00595EFE" w:rsidRDefault="00595EFE" w:rsidP="00620110">
      <w:pPr>
        <w:pStyle w:val="Standard"/>
        <w:tabs>
          <w:tab w:val="left" w:pos="-150"/>
        </w:tabs>
        <w:ind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630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Plan w/w załącznika</w:t>
      </w:r>
      <w:r w:rsidRPr="00630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 zmianach wynosi: po stronie </w:t>
      </w:r>
      <w:r w:rsidR="00861146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dochodów i po</w:t>
      </w:r>
      <w:r w:rsidR="00A303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stronie wydatków – 15.096,-</w:t>
      </w:r>
      <w:r w:rsidR="008611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2FE2E743" w14:textId="77777777" w:rsidR="000918FC" w:rsidRDefault="000918FC" w:rsidP="004A272A">
      <w:pPr>
        <w:pStyle w:val="Standard"/>
        <w:tabs>
          <w:tab w:val="left" w:pos="-150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642900" w14:textId="4EB3DF98" w:rsidR="008411E7" w:rsidRPr="00C24FD5" w:rsidRDefault="008411E7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sectPr w:rsidR="008411E7" w:rsidRPr="00C24FD5" w:rsidSect="007A58B1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6024A" w14:textId="77777777" w:rsidR="00073A05" w:rsidRDefault="00073A05">
      <w:r>
        <w:separator/>
      </w:r>
    </w:p>
    <w:p w14:paraId="12D2AEEC" w14:textId="77777777" w:rsidR="00073A05" w:rsidRDefault="00073A05"/>
  </w:endnote>
  <w:endnote w:type="continuationSeparator" w:id="0">
    <w:p w14:paraId="41B55701" w14:textId="77777777" w:rsidR="00073A05" w:rsidRDefault="00073A05">
      <w:r>
        <w:continuationSeparator/>
      </w:r>
    </w:p>
    <w:p w14:paraId="64D7A491" w14:textId="77777777" w:rsidR="00073A05" w:rsidRDefault="00073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D8088" w14:textId="77777777" w:rsidR="00073A05" w:rsidRDefault="00073A05">
      <w:r>
        <w:separator/>
      </w:r>
    </w:p>
    <w:p w14:paraId="3E18933C" w14:textId="77777777" w:rsidR="00073A05" w:rsidRDefault="00073A05"/>
  </w:footnote>
  <w:footnote w:type="continuationSeparator" w:id="0">
    <w:p w14:paraId="419D32BA" w14:textId="77777777" w:rsidR="00073A05" w:rsidRDefault="00073A05">
      <w:r>
        <w:continuationSeparator/>
      </w:r>
    </w:p>
    <w:p w14:paraId="46AFCF8E" w14:textId="77777777" w:rsidR="00073A05" w:rsidRDefault="00073A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1"/>
  </w:num>
  <w:num w:numId="14">
    <w:abstractNumId w:val="11"/>
  </w:num>
  <w:num w:numId="15">
    <w:abstractNumId w:val="16"/>
  </w:num>
  <w:num w:numId="16">
    <w:abstractNumId w:val="13"/>
  </w:num>
  <w:num w:numId="17">
    <w:abstractNumId w:val="10"/>
  </w:num>
  <w:num w:numId="18">
    <w:abstractNumId w:val="18"/>
  </w:num>
  <w:num w:numId="19">
    <w:abstractNumId w:val="19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00DC9"/>
    <w:rsid w:val="000041D8"/>
    <w:rsid w:val="00004BEA"/>
    <w:rsid w:val="00006B46"/>
    <w:rsid w:val="0000728A"/>
    <w:rsid w:val="00012532"/>
    <w:rsid w:val="00012DE0"/>
    <w:rsid w:val="0002116D"/>
    <w:rsid w:val="00023D88"/>
    <w:rsid w:val="0002609A"/>
    <w:rsid w:val="00026F49"/>
    <w:rsid w:val="0002727A"/>
    <w:rsid w:val="00040009"/>
    <w:rsid w:val="00041847"/>
    <w:rsid w:val="00043273"/>
    <w:rsid w:val="00047F2B"/>
    <w:rsid w:val="00055BDB"/>
    <w:rsid w:val="000560F1"/>
    <w:rsid w:val="00062158"/>
    <w:rsid w:val="00064EDB"/>
    <w:rsid w:val="00065E35"/>
    <w:rsid w:val="000727B0"/>
    <w:rsid w:val="00073A05"/>
    <w:rsid w:val="000750F0"/>
    <w:rsid w:val="0007529A"/>
    <w:rsid w:val="00076A17"/>
    <w:rsid w:val="00080F0D"/>
    <w:rsid w:val="000817AE"/>
    <w:rsid w:val="00081F12"/>
    <w:rsid w:val="000824C0"/>
    <w:rsid w:val="00084E6E"/>
    <w:rsid w:val="000866AC"/>
    <w:rsid w:val="00090D5C"/>
    <w:rsid w:val="000918FC"/>
    <w:rsid w:val="00097252"/>
    <w:rsid w:val="000973EE"/>
    <w:rsid w:val="000A0076"/>
    <w:rsid w:val="000A286C"/>
    <w:rsid w:val="000A53E4"/>
    <w:rsid w:val="000B09E9"/>
    <w:rsid w:val="000B1F34"/>
    <w:rsid w:val="000B2290"/>
    <w:rsid w:val="000B26BC"/>
    <w:rsid w:val="000B2A42"/>
    <w:rsid w:val="000B7A8A"/>
    <w:rsid w:val="000C1529"/>
    <w:rsid w:val="000C2B57"/>
    <w:rsid w:val="000C5686"/>
    <w:rsid w:val="000D2D4B"/>
    <w:rsid w:val="000D4565"/>
    <w:rsid w:val="000D6D84"/>
    <w:rsid w:val="000D7590"/>
    <w:rsid w:val="000D79CB"/>
    <w:rsid w:val="000E2EF3"/>
    <w:rsid w:val="000E4201"/>
    <w:rsid w:val="000F128E"/>
    <w:rsid w:val="000F207B"/>
    <w:rsid w:val="000F2231"/>
    <w:rsid w:val="000F5529"/>
    <w:rsid w:val="000F74C0"/>
    <w:rsid w:val="00104BAF"/>
    <w:rsid w:val="0011001B"/>
    <w:rsid w:val="00111C4D"/>
    <w:rsid w:val="00112A6A"/>
    <w:rsid w:val="00115C37"/>
    <w:rsid w:val="00117BC7"/>
    <w:rsid w:val="001204D7"/>
    <w:rsid w:val="00121762"/>
    <w:rsid w:val="00122F1E"/>
    <w:rsid w:val="00124ACC"/>
    <w:rsid w:val="001266AB"/>
    <w:rsid w:val="00133D63"/>
    <w:rsid w:val="00134D88"/>
    <w:rsid w:val="001412AF"/>
    <w:rsid w:val="00155F19"/>
    <w:rsid w:val="0015781E"/>
    <w:rsid w:val="00160BB0"/>
    <w:rsid w:val="001653FE"/>
    <w:rsid w:val="001702EA"/>
    <w:rsid w:val="00170E9B"/>
    <w:rsid w:val="00174217"/>
    <w:rsid w:val="001749B6"/>
    <w:rsid w:val="00174BC5"/>
    <w:rsid w:val="00182718"/>
    <w:rsid w:val="00185701"/>
    <w:rsid w:val="001949A1"/>
    <w:rsid w:val="00195B34"/>
    <w:rsid w:val="001A1737"/>
    <w:rsid w:val="001A573E"/>
    <w:rsid w:val="001A62AD"/>
    <w:rsid w:val="001B336F"/>
    <w:rsid w:val="001C0E12"/>
    <w:rsid w:val="001D32E4"/>
    <w:rsid w:val="001E10A5"/>
    <w:rsid w:val="001E1783"/>
    <w:rsid w:val="001E2447"/>
    <w:rsid w:val="001E3306"/>
    <w:rsid w:val="001F52DB"/>
    <w:rsid w:val="001F63A3"/>
    <w:rsid w:val="001F658F"/>
    <w:rsid w:val="001F6F25"/>
    <w:rsid w:val="002019DD"/>
    <w:rsid w:val="00201C2E"/>
    <w:rsid w:val="00204087"/>
    <w:rsid w:val="0020513E"/>
    <w:rsid w:val="00220D9D"/>
    <w:rsid w:val="002224E0"/>
    <w:rsid w:val="00230EF4"/>
    <w:rsid w:val="002327EC"/>
    <w:rsid w:val="00233CAE"/>
    <w:rsid w:val="00235218"/>
    <w:rsid w:val="0023612C"/>
    <w:rsid w:val="00236758"/>
    <w:rsid w:val="002427C5"/>
    <w:rsid w:val="00244A6B"/>
    <w:rsid w:val="00245809"/>
    <w:rsid w:val="002524A3"/>
    <w:rsid w:val="002527ED"/>
    <w:rsid w:val="00253988"/>
    <w:rsid w:val="002544E6"/>
    <w:rsid w:val="00260CBF"/>
    <w:rsid w:val="00272C30"/>
    <w:rsid w:val="00273516"/>
    <w:rsid w:val="002746EC"/>
    <w:rsid w:val="00276ED5"/>
    <w:rsid w:val="002776E7"/>
    <w:rsid w:val="00277BCF"/>
    <w:rsid w:val="002800B9"/>
    <w:rsid w:val="002809F1"/>
    <w:rsid w:val="00281536"/>
    <w:rsid w:val="0028522E"/>
    <w:rsid w:val="0029042C"/>
    <w:rsid w:val="002917E5"/>
    <w:rsid w:val="00291A71"/>
    <w:rsid w:val="00291E5D"/>
    <w:rsid w:val="002942A6"/>
    <w:rsid w:val="00296AE0"/>
    <w:rsid w:val="00296DF6"/>
    <w:rsid w:val="00297214"/>
    <w:rsid w:val="002A3EBB"/>
    <w:rsid w:val="002A4245"/>
    <w:rsid w:val="002A47B8"/>
    <w:rsid w:val="002A692E"/>
    <w:rsid w:val="002B0406"/>
    <w:rsid w:val="002B2EF3"/>
    <w:rsid w:val="002B46C5"/>
    <w:rsid w:val="002B6142"/>
    <w:rsid w:val="002B7ED0"/>
    <w:rsid w:val="002D1F02"/>
    <w:rsid w:val="002D2570"/>
    <w:rsid w:val="002D4368"/>
    <w:rsid w:val="002D5AE5"/>
    <w:rsid w:val="002E4D45"/>
    <w:rsid w:val="002E76A3"/>
    <w:rsid w:val="002F2789"/>
    <w:rsid w:val="002F33A3"/>
    <w:rsid w:val="002F3652"/>
    <w:rsid w:val="002F39C4"/>
    <w:rsid w:val="002F5952"/>
    <w:rsid w:val="002F614D"/>
    <w:rsid w:val="002F69D6"/>
    <w:rsid w:val="002F7C79"/>
    <w:rsid w:val="00300873"/>
    <w:rsid w:val="003021FA"/>
    <w:rsid w:val="003068C5"/>
    <w:rsid w:val="00314C91"/>
    <w:rsid w:val="00326DE5"/>
    <w:rsid w:val="003338AE"/>
    <w:rsid w:val="00334552"/>
    <w:rsid w:val="00337255"/>
    <w:rsid w:val="00337B69"/>
    <w:rsid w:val="003401F3"/>
    <w:rsid w:val="0034084E"/>
    <w:rsid w:val="003507D3"/>
    <w:rsid w:val="00351524"/>
    <w:rsid w:val="00355305"/>
    <w:rsid w:val="00361904"/>
    <w:rsid w:val="003654EC"/>
    <w:rsid w:val="0036592B"/>
    <w:rsid w:val="00366C19"/>
    <w:rsid w:val="00372BEB"/>
    <w:rsid w:val="0037499D"/>
    <w:rsid w:val="00381030"/>
    <w:rsid w:val="003843EA"/>
    <w:rsid w:val="0039113C"/>
    <w:rsid w:val="0039183A"/>
    <w:rsid w:val="003A0BCB"/>
    <w:rsid w:val="003A440C"/>
    <w:rsid w:val="003A6F83"/>
    <w:rsid w:val="003B00FA"/>
    <w:rsid w:val="003B052F"/>
    <w:rsid w:val="003B0A85"/>
    <w:rsid w:val="003B57E5"/>
    <w:rsid w:val="003B68A2"/>
    <w:rsid w:val="003C0277"/>
    <w:rsid w:val="003C0E32"/>
    <w:rsid w:val="003C6B10"/>
    <w:rsid w:val="003D2F06"/>
    <w:rsid w:val="003E3A12"/>
    <w:rsid w:val="003F0710"/>
    <w:rsid w:val="003F34E4"/>
    <w:rsid w:val="004000E1"/>
    <w:rsid w:val="004002D7"/>
    <w:rsid w:val="00400749"/>
    <w:rsid w:val="00401853"/>
    <w:rsid w:val="00403DC1"/>
    <w:rsid w:val="004137D6"/>
    <w:rsid w:val="00416061"/>
    <w:rsid w:val="0041781A"/>
    <w:rsid w:val="0042336B"/>
    <w:rsid w:val="00426CBB"/>
    <w:rsid w:val="0042764E"/>
    <w:rsid w:val="0043173D"/>
    <w:rsid w:val="00443BCE"/>
    <w:rsid w:val="00445046"/>
    <w:rsid w:val="00447041"/>
    <w:rsid w:val="004477EB"/>
    <w:rsid w:val="00447B4D"/>
    <w:rsid w:val="00450CC4"/>
    <w:rsid w:val="00451E49"/>
    <w:rsid w:val="004541DC"/>
    <w:rsid w:val="00454E4D"/>
    <w:rsid w:val="0045781B"/>
    <w:rsid w:val="00464BB4"/>
    <w:rsid w:val="00464DB7"/>
    <w:rsid w:val="00467000"/>
    <w:rsid w:val="004677A9"/>
    <w:rsid w:val="004679EA"/>
    <w:rsid w:val="00470CE3"/>
    <w:rsid w:val="0047150F"/>
    <w:rsid w:val="004807D6"/>
    <w:rsid w:val="00481D6D"/>
    <w:rsid w:val="00481FFB"/>
    <w:rsid w:val="00490109"/>
    <w:rsid w:val="00490737"/>
    <w:rsid w:val="00491331"/>
    <w:rsid w:val="004A0174"/>
    <w:rsid w:val="004A1BF8"/>
    <w:rsid w:val="004A204C"/>
    <w:rsid w:val="004A272A"/>
    <w:rsid w:val="004A54D9"/>
    <w:rsid w:val="004A5B22"/>
    <w:rsid w:val="004A6951"/>
    <w:rsid w:val="004B4ADA"/>
    <w:rsid w:val="004B54F6"/>
    <w:rsid w:val="004B5A54"/>
    <w:rsid w:val="004C08CD"/>
    <w:rsid w:val="004D1ED9"/>
    <w:rsid w:val="004D7D67"/>
    <w:rsid w:val="004F1CD8"/>
    <w:rsid w:val="004F35D9"/>
    <w:rsid w:val="0050354B"/>
    <w:rsid w:val="005067F7"/>
    <w:rsid w:val="005121A4"/>
    <w:rsid w:val="00512366"/>
    <w:rsid w:val="00515A9D"/>
    <w:rsid w:val="00522D86"/>
    <w:rsid w:val="00530493"/>
    <w:rsid w:val="005321F8"/>
    <w:rsid w:val="0054038C"/>
    <w:rsid w:val="00541F73"/>
    <w:rsid w:val="005447F1"/>
    <w:rsid w:val="0055433F"/>
    <w:rsid w:val="005558B7"/>
    <w:rsid w:val="00555E9C"/>
    <w:rsid w:val="00564166"/>
    <w:rsid w:val="0057490C"/>
    <w:rsid w:val="00577714"/>
    <w:rsid w:val="0058464E"/>
    <w:rsid w:val="005848C7"/>
    <w:rsid w:val="005867E8"/>
    <w:rsid w:val="00595EFE"/>
    <w:rsid w:val="005A4D0F"/>
    <w:rsid w:val="005A51BF"/>
    <w:rsid w:val="005D662C"/>
    <w:rsid w:val="005D6FFD"/>
    <w:rsid w:val="005E12CE"/>
    <w:rsid w:val="005E7EF9"/>
    <w:rsid w:val="005F02F1"/>
    <w:rsid w:val="005F20CC"/>
    <w:rsid w:val="005F3657"/>
    <w:rsid w:val="005F6EEC"/>
    <w:rsid w:val="005F7FDF"/>
    <w:rsid w:val="00601AE5"/>
    <w:rsid w:val="006020FD"/>
    <w:rsid w:val="0060549B"/>
    <w:rsid w:val="0061009A"/>
    <w:rsid w:val="00610281"/>
    <w:rsid w:val="006148CD"/>
    <w:rsid w:val="00614A63"/>
    <w:rsid w:val="00620110"/>
    <w:rsid w:val="0062067A"/>
    <w:rsid w:val="006234AF"/>
    <w:rsid w:val="00625FBC"/>
    <w:rsid w:val="00630C12"/>
    <w:rsid w:val="00632821"/>
    <w:rsid w:val="0063492B"/>
    <w:rsid w:val="0064044D"/>
    <w:rsid w:val="0064096D"/>
    <w:rsid w:val="0064326A"/>
    <w:rsid w:val="0064516C"/>
    <w:rsid w:val="00654B57"/>
    <w:rsid w:val="00664D17"/>
    <w:rsid w:val="00667F64"/>
    <w:rsid w:val="00672C37"/>
    <w:rsid w:val="00673ACF"/>
    <w:rsid w:val="0067452C"/>
    <w:rsid w:val="00674A56"/>
    <w:rsid w:val="00676F64"/>
    <w:rsid w:val="00680E84"/>
    <w:rsid w:val="00683892"/>
    <w:rsid w:val="006866CF"/>
    <w:rsid w:val="00687D64"/>
    <w:rsid w:val="00690248"/>
    <w:rsid w:val="006915D3"/>
    <w:rsid w:val="006942D0"/>
    <w:rsid w:val="006947CD"/>
    <w:rsid w:val="00694C40"/>
    <w:rsid w:val="006954E4"/>
    <w:rsid w:val="0069601A"/>
    <w:rsid w:val="006964CC"/>
    <w:rsid w:val="00697240"/>
    <w:rsid w:val="006A172F"/>
    <w:rsid w:val="006B12AC"/>
    <w:rsid w:val="006B3897"/>
    <w:rsid w:val="006C0BD9"/>
    <w:rsid w:val="006C3C92"/>
    <w:rsid w:val="006C4BDA"/>
    <w:rsid w:val="006C6B22"/>
    <w:rsid w:val="006C728C"/>
    <w:rsid w:val="006D0CF8"/>
    <w:rsid w:val="006D440D"/>
    <w:rsid w:val="006D4859"/>
    <w:rsid w:val="006D5533"/>
    <w:rsid w:val="006E2D9D"/>
    <w:rsid w:val="006E4509"/>
    <w:rsid w:val="006E588B"/>
    <w:rsid w:val="006F112B"/>
    <w:rsid w:val="006F3B8A"/>
    <w:rsid w:val="006F3CB6"/>
    <w:rsid w:val="00702059"/>
    <w:rsid w:val="0070371E"/>
    <w:rsid w:val="007066D3"/>
    <w:rsid w:val="0071192B"/>
    <w:rsid w:val="007157D3"/>
    <w:rsid w:val="0072457B"/>
    <w:rsid w:val="007321A5"/>
    <w:rsid w:val="00732DBB"/>
    <w:rsid w:val="007334F7"/>
    <w:rsid w:val="00733795"/>
    <w:rsid w:val="00743B9E"/>
    <w:rsid w:val="00746203"/>
    <w:rsid w:val="0075175C"/>
    <w:rsid w:val="00752BE0"/>
    <w:rsid w:val="00757729"/>
    <w:rsid w:val="0076140A"/>
    <w:rsid w:val="007631FB"/>
    <w:rsid w:val="00764B46"/>
    <w:rsid w:val="0076756F"/>
    <w:rsid w:val="00770B29"/>
    <w:rsid w:val="00777135"/>
    <w:rsid w:val="0078056C"/>
    <w:rsid w:val="00782C6C"/>
    <w:rsid w:val="00791112"/>
    <w:rsid w:val="00792153"/>
    <w:rsid w:val="00794147"/>
    <w:rsid w:val="007962A0"/>
    <w:rsid w:val="007A2688"/>
    <w:rsid w:val="007A2EA9"/>
    <w:rsid w:val="007A58B1"/>
    <w:rsid w:val="007B23A0"/>
    <w:rsid w:val="007B7D00"/>
    <w:rsid w:val="007C1332"/>
    <w:rsid w:val="007C14CF"/>
    <w:rsid w:val="007D0845"/>
    <w:rsid w:val="007D37FF"/>
    <w:rsid w:val="007D3DB7"/>
    <w:rsid w:val="007D3EF2"/>
    <w:rsid w:val="007D481E"/>
    <w:rsid w:val="007E2810"/>
    <w:rsid w:val="007E3E72"/>
    <w:rsid w:val="007E41BA"/>
    <w:rsid w:val="007E4C31"/>
    <w:rsid w:val="007F25CC"/>
    <w:rsid w:val="007F25F0"/>
    <w:rsid w:val="00801DBA"/>
    <w:rsid w:val="0080305A"/>
    <w:rsid w:val="0080670F"/>
    <w:rsid w:val="0081188C"/>
    <w:rsid w:val="008145A3"/>
    <w:rsid w:val="00814FB4"/>
    <w:rsid w:val="00817E50"/>
    <w:rsid w:val="0082093F"/>
    <w:rsid w:val="00821E1B"/>
    <w:rsid w:val="008236BF"/>
    <w:rsid w:val="00824A58"/>
    <w:rsid w:val="0082533C"/>
    <w:rsid w:val="00827CB4"/>
    <w:rsid w:val="008411E7"/>
    <w:rsid w:val="00843EF5"/>
    <w:rsid w:val="00854075"/>
    <w:rsid w:val="00860313"/>
    <w:rsid w:val="00861146"/>
    <w:rsid w:val="0086351E"/>
    <w:rsid w:val="0086459D"/>
    <w:rsid w:val="008674A2"/>
    <w:rsid w:val="00873477"/>
    <w:rsid w:val="00874CD6"/>
    <w:rsid w:val="00876DA9"/>
    <w:rsid w:val="00876E93"/>
    <w:rsid w:val="00881A34"/>
    <w:rsid w:val="00882332"/>
    <w:rsid w:val="0088385C"/>
    <w:rsid w:val="0089017E"/>
    <w:rsid w:val="00892D09"/>
    <w:rsid w:val="00892D2E"/>
    <w:rsid w:val="008A16A9"/>
    <w:rsid w:val="008A2620"/>
    <w:rsid w:val="008A3961"/>
    <w:rsid w:val="008A5BD2"/>
    <w:rsid w:val="008B1D0D"/>
    <w:rsid w:val="008B210E"/>
    <w:rsid w:val="008B7C3D"/>
    <w:rsid w:val="008C04E0"/>
    <w:rsid w:val="008C08FA"/>
    <w:rsid w:val="008C1B98"/>
    <w:rsid w:val="008D2EB3"/>
    <w:rsid w:val="008D34DF"/>
    <w:rsid w:val="008D5281"/>
    <w:rsid w:val="008E1D94"/>
    <w:rsid w:val="008E2AA3"/>
    <w:rsid w:val="008E2C64"/>
    <w:rsid w:val="008F0AD7"/>
    <w:rsid w:val="008F1BE9"/>
    <w:rsid w:val="008F550E"/>
    <w:rsid w:val="00900595"/>
    <w:rsid w:val="00900F2F"/>
    <w:rsid w:val="00901735"/>
    <w:rsid w:val="00902D10"/>
    <w:rsid w:val="00906903"/>
    <w:rsid w:val="00921403"/>
    <w:rsid w:val="00921EC9"/>
    <w:rsid w:val="009227D4"/>
    <w:rsid w:val="00927E00"/>
    <w:rsid w:val="00932858"/>
    <w:rsid w:val="00932984"/>
    <w:rsid w:val="00932EB9"/>
    <w:rsid w:val="009357EC"/>
    <w:rsid w:val="00935D76"/>
    <w:rsid w:val="009379A5"/>
    <w:rsid w:val="00940114"/>
    <w:rsid w:val="00940A44"/>
    <w:rsid w:val="00941BBE"/>
    <w:rsid w:val="009421EF"/>
    <w:rsid w:val="00944E3A"/>
    <w:rsid w:val="00960695"/>
    <w:rsid w:val="00963B85"/>
    <w:rsid w:val="00967DE2"/>
    <w:rsid w:val="00971331"/>
    <w:rsid w:val="009716D0"/>
    <w:rsid w:val="009867DD"/>
    <w:rsid w:val="0098725D"/>
    <w:rsid w:val="00991017"/>
    <w:rsid w:val="00992786"/>
    <w:rsid w:val="009944D1"/>
    <w:rsid w:val="00997D1F"/>
    <w:rsid w:val="009A1008"/>
    <w:rsid w:val="009A2D4F"/>
    <w:rsid w:val="009A331B"/>
    <w:rsid w:val="009B3982"/>
    <w:rsid w:val="009B6E72"/>
    <w:rsid w:val="009C7839"/>
    <w:rsid w:val="009D156D"/>
    <w:rsid w:val="009D2B19"/>
    <w:rsid w:val="009D721C"/>
    <w:rsid w:val="009E39A8"/>
    <w:rsid w:val="009E455B"/>
    <w:rsid w:val="00A034F2"/>
    <w:rsid w:val="00A04C4C"/>
    <w:rsid w:val="00A061F3"/>
    <w:rsid w:val="00A07D10"/>
    <w:rsid w:val="00A12DC8"/>
    <w:rsid w:val="00A13B2B"/>
    <w:rsid w:val="00A140E7"/>
    <w:rsid w:val="00A1486D"/>
    <w:rsid w:val="00A1556B"/>
    <w:rsid w:val="00A156E4"/>
    <w:rsid w:val="00A2177D"/>
    <w:rsid w:val="00A218D3"/>
    <w:rsid w:val="00A24601"/>
    <w:rsid w:val="00A30394"/>
    <w:rsid w:val="00A35795"/>
    <w:rsid w:val="00A36660"/>
    <w:rsid w:val="00A37D00"/>
    <w:rsid w:val="00A410B9"/>
    <w:rsid w:val="00A411CA"/>
    <w:rsid w:val="00A414CD"/>
    <w:rsid w:val="00A4379F"/>
    <w:rsid w:val="00A44B9E"/>
    <w:rsid w:val="00A56794"/>
    <w:rsid w:val="00A569C2"/>
    <w:rsid w:val="00A601E3"/>
    <w:rsid w:val="00A6148B"/>
    <w:rsid w:val="00A649F6"/>
    <w:rsid w:val="00A71821"/>
    <w:rsid w:val="00A723EE"/>
    <w:rsid w:val="00A74356"/>
    <w:rsid w:val="00A74976"/>
    <w:rsid w:val="00A82F91"/>
    <w:rsid w:val="00A84F4A"/>
    <w:rsid w:val="00A85D38"/>
    <w:rsid w:val="00A903A4"/>
    <w:rsid w:val="00A96031"/>
    <w:rsid w:val="00A96762"/>
    <w:rsid w:val="00AA1A5D"/>
    <w:rsid w:val="00AB202D"/>
    <w:rsid w:val="00AC0E1E"/>
    <w:rsid w:val="00AC34A3"/>
    <w:rsid w:val="00AD45BE"/>
    <w:rsid w:val="00AD7A78"/>
    <w:rsid w:val="00AE5C6B"/>
    <w:rsid w:val="00AE685E"/>
    <w:rsid w:val="00AE7379"/>
    <w:rsid w:val="00AF1059"/>
    <w:rsid w:val="00AF2D8F"/>
    <w:rsid w:val="00AF3D6F"/>
    <w:rsid w:val="00AF44E6"/>
    <w:rsid w:val="00AF496E"/>
    <w:rsid w:val="00AF4C67"/>
    <w:rsid w:val="00AF4E1E"/>
    <w:rsid w:val="00B00B7A"/>
    <w:rsid w:val="00B045AF"/>
    <w:rsid w:val="00B052C3"/>
    <w:rsid w:val="00B11DA9"/>
    <w:rsid w:val="00B12268"/>
    <w:rsid w:val="00B123C4"/>
    <w:rsid w:val="00B14712"/>
    <w:rsid w:val="00B15541"/>
    <w:rsid w:val="00B15828"/>
    <w:rsid w:val="00B211FC"/>
    <w:rsid w:val="00B22BA2"/>
    <w:rsid w:val="00B263D5"/>
    <w:rsid w:val="00B317B3"/>
    <w:rsid w:val="00B32956"/>
    <w:rsid w:val="00B342AD"/>
    <w:rsid w:val="00B40F20"/>
    <w:rsid w:val="00B40FA0"/>
    <w:rsid w:val="00B45584"/>
    <w:rsid w:val="00B46D5C"/>
    <w:rsid w:val="00B53ED7"/>
    <w:rsid w:val="00B62233"/>
    <w:rsid w:val="00B62B1C"/>
    <w:rsid w:val="00B65CF8"/>
    <w:rsid w:val="00B70989"/>
    <w:rsid w:val="00B736CE"/>
    <w:rsid w:val="00B76D09"/>
    <w:rsid w:val="00B8133A"/>
    <w:rsid w:val="00B84556"/>
    <w:rsid w:val="00B85BBF"/>
    <w:rsid w:val="00B85F5A"/>
    <w:rsid w:val="00B86F17"/>
    <w:rsid w:val="00B913E4"/>
    <w:rsid w:val="00BA0601"/>
    <w:rsid w:val="00BA18FE"/>
    <w:rsid w:val="00BB34F3"/>
    <w:rsid w:val="00BB45B3"/>
    <w:rsid w:val="00BB575D"/>
    <w:rsid w:val="00BC5E38"/>
    <w:rsid w:val="00BD5B3D"/>
    <w:rsid w:val="00BE0CD7"/>
    <w:rsid w:val="00BE1998"/>
    <w:rsid w:val="00BE4248"/>
    <w:rsid w:val="00BF0145"/>
    <w:rsid w:val="00C005AC"/>
    <w:rsid w:val="00C00CB4"/>
    <w:rsid w:val="00C02DEF"/>
    <w:rsid w:val="00C105BF"/>
    <w:rsid w:val="00C10659"/>
    <w:rsid w:val="00C21DA3"/>
    <w:rsid w:val="00C23A27"/>
    <w:rsid w:val="00C24FD5"/>
    <w:rsid w:val="00C300A9"/>
    <w:rsid w:val="00C32806"/>
    <w:rsid w:val="00C333E9"/>
    <w:rsid w:val="00C36ACC"/>
    <w:rsid w:val="00C45530"/>
    <w:rsid w:val="00C45684"/>
    <w:rsid w:val="00C51528"/>
    <w:rsid w:val="00C62A32"/>
    <w:rsid w:val="00C64CDA"/>
    <w:rsid w:val="00C65052"/>
    <w:rsid w:val="00C65662"/>
    <w:rsid w:val="00C67A72"/>
    <w:rsid w:val="00C70111"/>
    <w:rsid w:val="00C70834"/>
    <w:rsid w:val="00C7347D"/>
    <w:rsid w:val="00C7542B"/>
    <w:rsid w:val="00C75F44"/>
    <w:rsid w:val="00C77A9D"/>
    <w:rsid w:val="00C81EBD"/>
    <w:rsid w:val="00C825E5"/>
    <w:rsid w:val="00C91F34"/>
    <w:rsid w:val="00C922B4"/>
    <w:rsid w:val="00C97A14"/>
    <w:rsid w:val="00CA3008"/>
    <w:rsid w:val="00CA52BB"/>
    <w:rsid w:val="00CA767A"/>
    <w:rsid w:val="00CB0B4F"/>
    <w:rsid w:val="00CB16D4"/>
    <w:rsid w:val="00CB23A0"/>
    <w:rsid w:val="00CB5E82"/>
    <w:rsid w:val="00CB6D4A"/>
    <w:rsid w:val="00CC5830"/>
    <w:rsid w:val="00CD0C4F"/>
    <w:rsid w:val="00CD3759"/>
    <w:rsid w:val="00CD43D9"/>
    <w:rsid w:val="00CE0BF9"/>
    <w:rsid w:val="00CE2561"/>
    <w:rsid w:val="00CE2CEE"/>
    <w:rsid w:val="00CF654F"/>
    <w:rsid w:val="00D00C7B"/>
    <w:rsid w:val="00D03AC1"/>
    <w:rsid w:val="00D03CF1"/>
    <w:rsid w:val="00D205AB"/>
    <w:rsid w:val="00D25FEC"/>
    <w:rsid w:val="00D31935"/>
    <w:rsid w:val="00D32578"/>
    <w:rsid w:val="00D32DC3"/>
    <w:rsid w:val="00D33597"/>
    <w:rsid w:val="00D34574"/>
    <w:rsid w:val="00D47CB6"/>
    <w:rsid w:val="00D51039"/>
    <w:rsid w:val="00D51BBF"/>
    <w:rsid w:val="00D5369B"/>
    <w:rsid w:val="00D63E42"/>
    <w:rsid w:val="00D645C2"/>
    <w:rsid w:val="00D6691E"/>
    <w:rsid w:val="00D67300"/>
    <w:rsid w:val="00D7151D"/>
    <w:rsid w:val="00D72E52"/>
    <w:rsid w:val="00D7485E"/>
    <w:rsid w:val="00D774FB"/>
    <w:rsid w:val="00D8479C"/>
    <w:rsid w:val="00D864BD"/>
    <w:rsid w:val="00D87571"/>
    <w:rsid w:val="00D87632"/>
    <w:rsid w:val="00D90686"/>
    <w:rsid w:val="00D95779"/>
    <w:rsid w:val="00D95842"/>
    <w:rsid w:val="00DA273C"/>
    <w:rsid w:val="00DC01D3"/>
    <w:rsid w:val="00DC274F"/>
    <w:rsid w:val="00DC2CF0"/>
    <w:rsid w:val="00DC4870"/>
    <w:rsid w:val="00DC4F8B"/>
    <w:rsid w:val="00DC7782"/>
    <w:rsid w:val="00DD40B5"/>
    <w:rsid w:val="00DD5510"/>
    <w:rsid w:val="00DD7716"/>
    <w:rsid w:val="00DE16F1"/>
    <w:rsid w:val="00DE462E"/>
    <w:rsid w:val="00DF5E3C"/>
    <w:rsid w:val="00DF6D01"/>
    <w:rsid w:val="00E00417"/>
    <w:rsid w:val="00E013A0"/>
    <w:rsid w:val="00E0263C"/>
    <w:rsid w:val="00E068BF"/>
    <w:rsid w:val="00E06B6A"/>
    <w:rsid w:val="00E06D26"/>
    <w:rsid w:val="00E10910"/>
    <w:rsid w:val="00E10E93"/>
    <w:rsid w:val="00E13D98"/>
    <w:rsid w:val="00E13E6C"/>
    <w:rsid w:val="00E226F6"/>
    <w:rsid w:val="00E2647C"/>
    <w:rsid w:val="00E3210F"/>
    <w:rsid w:val="00E339E2"/>
    <w:rsid w:val="00E41241"/>
    <w:rsid w:val="00E42A6D"/>
    <w:rsid w:val="00E45E19"/>
    <w:rsid w:val="00E46D8C"/>
    <w:rsid w:val="00E53190"/>
    <w:rsid w:val="00E532F2"/>
    <w:rsid w:val="00E54E3F"/>
    <w:rsid w:val="00E6213A"/>
    <w:rsid w:val="00E62A0D"/>
    <w:rsid w:val="00E65998"/>
    <w:rsid w:val="00E66EF8"/>
    <w:rsid w:val="00E725A8"/>
    <w:rsid w:val="00E7300E"/>
    <w:rsid w:val="00E770CD"/>
    <w:rsid w:val="00E82E06"/>
    <w:rsid w:val="00E83632"/>
    <w:rsid w:val="00E8495C"/>
    <w:rsid w:val="00E84AAF"/>
    <w:rsid w:val="00E91B97"/>
    <w:rsid w:val="00E933BE"/>
    <w:rsid w:val="00E95980"/>
    <w:rsid w:val="00EA6060"/>
    <w:rsid w:val="00EB0CE9"/>
    <w:rsid w:val="00EC0D26"/>
    <w:rsid w:val="00EC324B"/>
    <w:rsid w:val="00EC4E3B"/>
    <w:rsid w:val="00ED08D5"/>
    <w:rsid w:val="00ED0F53"/>
    <w:rsid w:val="00ED4EE4"/>
    <w:rsid w:val="00ED578A"/>
    <w:rsid w:val="00EE037E"/>
    <w:rsid w:val="00EE3E7C"/>
    <w:rsid w:val="00EE4AC0"/>
    <w:rsid w:val="00EE5106"/>
    <w:rsid w:val="00EE551D"/>
    <w:rsid w:val="00EF011C"/>
    <w:rsid w:val="00EF19C8"/>
    <w:rsid w:val="00EF54F6"/>
    <w:rsid w:val="00EF6808"/>
    <w:rsid w:val="00EF7C53"/>
    <w:rsid w:val="00F00DDC"/>
    <w:rsid w:val="00F01378"/>
    <w:rsid w:val="00F059B8"/>
    <w:rsid w:val="00F07166"/>
    <w:rsid w:val="00F124A7"/>
    <w:rsid w:val="00F1643E"/>
    <w:rsid w:val="00F1784E"/>
    <w:rsid w:val="00F22447"/>
    <w:rsid w:val="00F234DF"/>
    <w:rsid w:val="00F2642B"/>
    <w:rsid w:val="00F302D0"/>
    <w:rsid w:val="00F30F71"/>
    <w:rsid w:val="00F34AE0"/>
    <w:rsid w:val="00F36250"/>
    <w:rsid w:val="00F4142B"/>
    <w:rsid w:val="00F424C5"/>
    <w:rsid w:val="00F43242"/>
    <w:rsid w:val="00F45F71"/>
    <w:rsid w:val="00F47EC0"/>
    <w:rsid w:val="00F62D8A"/>
    <w:rsid w:val="00F65119"/>
    <w:rsid w:val="00F655D6"/>
    <w:rsid w:val="00F77137"/>
    <w:rsid w:val="00F82FCC"/>
    <w:rsid w:val="00F850EE"/>
    <w:rsid w:val="00F8511F"/>
    <w:rsid w:val="00F87EC6"/>
    <w:rsid w:val="00F916B4"/>
    <w:rsid w:val="00F91EB3"/>
    <w:rsid w:val="00FA5B6F"/>
    <w:rsid w:val="00FA6015"/>
    <w:rsid w:val="00FA6E70"/>
    <w:rsid w:val="00FA7E30"/>
    <w:rsid w:val="00FB2A9D"/>
    <w:rsid w:val="00FC00ED"/>
    <w:rsid w:val="00FC1DEE"/>
    <w:rsid w:val="00FC3885"/>
    <w:rsid w:val="00FC53A0"/>
    <w:rsid w:val="00FC6392"/>
    <w:rsid w:val="00FC6B3E"/>
    <w:rsid w:val="00FD1E3C"/>
    <w:rsid w:val="00FD2A37"/>
    <w:rsid w:val="00FD3625"/>
    <w:rsid w:val="00FD5A47"/>
    <w:rsid w:val="00FD61BB"/>
    <w:rsid w:val="00FE228A"/>
    <w:rsid w:val="00FE2BC0"/>
    <w:rsid w:val="00FE3306"/>
    <w:rsid w:val="00FE37F4"/>
    <w:rsid w:val="00FE4B46"/>
    <w:rsid w:val="00FE55FF"/>
    <w:rsid w:val="00FE5893"/>
    <w:rsid w:val="00FE68BB"/>
    <w:rsid w:val="00FF600C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F07F-4B9C-495F-90BC-3E8931ED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10855</TotalTime>
  <Pages>5</Pages>
  <Words>1347</Words>
  <Characters>8087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Skarbnik</cp:lastModifiedBy>
  <cp:revision>606</cp:revision>
  <cp:lastPrinted>2022-04-25T10:12:00Z</cp:lastPrinted>
  <dcterms:created xsi:type="dcterms:W3CDTF">2020-09-08T13:09:00Z</dcterms:created>
  <dcterms:modified xsi:type="dcterms:W3CDTF">2022-04-26T15:47:00Z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