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8BE6" w14:textId="77777777" w:rsidR="00BA1D55" w:rsidRDefault="00BA1D55" w:rsidP="00BA1D55">
      <w:pPr>
        <w:spacing w:after="0"/>
        <w:ind w:right="1"/>
        <w:jc w:val="center"/>
      </w:pPr>
      <w:r>
        <w:rPr>
          <w:b/>
        </w:rPr>
        <w:t>OGŁOSZENIE</w:t>
      </w:r>
      <w:r>
        <w:t xml:space="preserve"> </w:t>
      </w:r>
    </w:p>
    <w:p w14:paraId="1BE7C622" w14:textId="55E47D7B" w:rsidR="00BA1D55" w:rsidRDefault="00BA1D55" w:rsidP="00BA1D55">
      <w:pPr>
        <w:spacing w:after="247"/>
        <w:ind w:right="2"/>
        <w:jc w:val="center"/>
      </w:pPr>
      <w:r>
        <w:rPr>
          <w:b/>
        </w:rPr>
        <w:t xml:space="preserve">z dnia </w:t>
      </w:r>
      <w:r w:rsidR="00241C03">
        <w:rPr>
          <w:b/>
        </w:rPr>
        <w:t>7</w:t>
      </w:r>
      <w:r w:rsidR="002C7FE8">
        <w:rPr>
          <w:b/>
        </w:rPr>
        <w:t xml:space="preserve"> marca</w:t>
      </w:r>
      <w:r>
        <w:rPr>
          <w:b/>
        </w:rPr>
        <w:t xml:space="preserve"> 202</w:t>
      </w:r>
      <w:r w:rsidR="002C7FE8">
        <w:rPr>
          <w:b/>
        </w:rPr>
        <w:t>2</w:t>
      </w:r>
      <w:r>
        <w:rPr>
          <w:b/>
        </w:rPr>
        <w:t xml:space="preserve"> roku  </w:t>
      </w:r>
    </w:p>
    <w:p w14:paraId="25A8B615" w14:textId="38AE6133" w:rsidR="00BA1D55" w:rsidRDefault="00BA1D55" w:rsidP="00BA1D55">
      <w:pPr>
        <w:spacing w:after="247"/>
        <w:jc w:val="center"/>
      </w:pPr>
      <w:r>
        <w:rPr>
          <w:b/>
        </w:rPr>
        <w:t>Burmistrz Pajęczna ogłasza nabór wniosków o wsparcie finansowe zadań z zakresu rozwoju sportu w Gminie Pajęczno w 202</w:t>
      </w:r>
      <w:r w:rsidR="002C7FE8">
        <w:rPr>
          <w:b/>
        </w:rPr>
        <w:t>2</w:t>
      </w:r>
      <w:r>
        <w:rPr>
          <w:b/>
        </w:rPr>
        <w:t xml:space="preserve"> roku</w:t>
      </w:r>
      <w:r>
        <w:t xml:space="preserve"> </w:t>
      </w:r>
    </w:p>
    <w:p w14:paraId="545E1227" w14:textId="699A53ED" w:rsidR="00BA1D55" w:rsidRDefault="00BA1D55" w:rsidP="00BA1D55">
      <w:pPr>
        <w:spacing w:after="250" w:line="261" w:lineRule="auto"/>
        <w:ind w:left="0" w:firstLine="0"/>
        <w:jc w:val="both"/>
      </w:pPr>
      <w:r>
        <w:t xml:space="preserve">Działając na podstawie Uchwały Nr 55/VIII/11 Rady Miejskiej w Pajęcznie z dnia 27 czerwca 2011 r. w sprawie określenia warunków i trybu finansowego wspierania rozwoju sportu </w:t>
      </w:r>
      <w:r w:rsidR="002C7FE8">
        <w:br/>
      </w:r>
      <w:r>
        <w:t>w Gminie i Mieście Pajęczno, Burmistrz Pajęczna ogłasza nabór wniosków o wsparcie finansowe zadań z zakresu rozwoju sportu w 202</w:t>
      </w:r>
      <w:r w:rsidR="002C7FE8">
        <w:t>2</w:t>
      </w:r>
      <w:r>
        <w:t xml:space="preserve"> r. </w:t>
      </w:r>
    </w:p>
    <w:p w14:paraId="37EB49CB" w14:textId="77777777" w:rsidR="00BA1D55" w:rsidRDefault="00BA1D55" w:rsidP="00BA1D55">
      <w:pPr>
        <w:pStyle w:val="Nagwek1"/>
        <w:ind w:left="199" w:right="0" w:hanging="214"/>
      </w:pPr>
      <w:r>
        <w:t xml:space="preserve">Rodzaj zadania </w:t>
      </w:r>
    </w:p>
    <w:p w14:paraId="587AD29A" w14:textId="77777777" w:rsidR="00BA1D55" w:rsidRDefault="00BA1D55" w:rsidP="00BA1D55">
      <w:pPr>
        <w:spacing w:after="0" w:line="256" w:lineRule="auto"/>
        <w:ind w:left="0" w:firstLine="0"/>
      </w:pPr>
      <w:r>
        <w:t xml:space="preserve"> </w:t>
      </w:r>
    </w:p>
    <w:p w14:paraId="7AEE4053" w14:textId="77777777" w:rsidR="00BA1D55" w:rsidRDefault="00BA1D55" w:rsidP="002C7FE8">
      <w:pPr>
        <w:spacing w:after="291"/>
        <w:ind w:left="-5" w:right="3"/>
        <w:jc w:val="both"/>
      </w:pPr>
      <w:r>
        <w:t xml:space="preserve">Wsparcie finansowe zadań z zakresu rozwoju sportu w ramach współzawodnictwa sportowego grupy seniorów i grup młodzieżowych. </w:t>
      </w:r>
    </w:p>
    <w:p w14:paraId="21269CF3" w14:textId="77777777" w:rsidR="00BA1D55" w:rsidRDefault="00BA1D55" w:rsidP="00BA1D55">
      <w:pPr>
        <w:pStyle w:val="Nagwek1"/>
        <w:ind w:left="292" w:right="0" w:hanging="307"/>
      </w:pPr>
      <w:r>
        <w:t>Wysokość środków finansowych przeznaczonych na realizację zadania</w:t>
      </w:r>
      <w:r>
        <w:rPr>
          <w:b w:val="0"/>
        </w:rPr>
        <w:t xml:space="preserve"> </w:t>
      </w:r>
    </w:p>
    <w:p w14:paraId="615FE639" w14:textId="77777777" w:rsidR="00BA1D55" w:rsidRDefault="00BA1D55" w:rsidP="00BA1D55">
      <w:pPr>
        <w:spacing w:after="22" w:line="256" w:lineRule="auto"/>
        <w:ind w:left="0" w:firstLine="0"/>
      </w:pPr>
      <w:r>
        <w:t xml:space="preserve"> </w:t>
      </w:r>
    </w:p>
    <w:p w14:paraId="371011A4" w14:textId="7A4AF2C9" w:rsidR="00BA1D55" w:rsidRDefault="00BA1D55" w:rsidP="00BA1D55">
      <w:pPr>
        <w:ind w:left="-5" w:right="3"/>
      </w:pPr>
      <w:r>
        <w:t>Na realizację wymienionego zadania w pkt. I przewidziano w 202</w:t>
      </w:r>
      <w:r w:rsidR="002C7FE8">
        <w:t>2</w:t>
      </w:r>
      <w:r>
        <w:t xml:space="preserve"> r. dotację w wysokości: </w:t>
      </w:r>
    </w:p>
    <w:p w14:paraId="7E81A0DC" w14:textId="36538720" w:rsidR="00BA1D55" w:rsidRDefault="002C7FE8" w:rsidP="00BA1D55">
      <w:pPr>
        <w:spacing w:after="299"/>
        <w:ind w:left="-5" w:right="3"/>
      </w:pPr>
      <w:r>
        <w:t>5</w:t>
      </w:r>
      <w:r w:rsidR="00BA1D55">
        <w:t xml:space="preserve">0.000,00 zł (słownie: </w:t>
      </w:r>
      <w:r>
        <w:t>pięćdziesiąt</w:t>
      </w:r>
      <w:r w:rsidR="00BA1D55">
        <w:t xml:space="preserve"> tysięcy złotych</w:t>
      </w:r>
      <w:r w:rsidR="00A87405">
        <w:t xml:space="preserve"> 00/100</w:t>
      </w:r>
      <w:r w:rsidR="00BA1D55">
        <w:t>).</w:t>
      </w:r>
      <w:r w:rsidR="00BA1D55">
        <w:rPr>
          <w:color w:val="FF0000"/>
        </w:rPr>
        <w:t xml:space="preserve"> </w:t>
      </w:r>
    </w:p>
    <w:p w14:paraId="4E05016C" w14:textId="77777777" w:rsidR="00BA1D55" w:rsidRDefault="00BA1D55" w:rsidP="00BA1D55">
      <w:pPr>
        <w:pStyle w:val="Nagwek1"/>
        <w:ind w:left="385" w:right="0" w:hanging="400"/>
      </w:pPr>
      <w:r>
        <w:t xml:space="preserve">Zasady przyznawania wsparcia finansowego na realizację zadań </w:t>
      </w:r>
    </w:p>
    <w:p w14:paraId="31145C7C" w14:textId="77777777" w:rsidR="00BA1D55" w:rsidRDefault="00BA1D55" w:rsidP="00BA1D55">
      <w:pPr>
        <w:spacing w:after="5" w:line="256" w:lineRule="auto"/>
        <w:ind w:left="0" w:firstLine="0"/>
      </w:pPr>
      <w:r>
        <w:t xml:space="preserve"> </w:t>
      </w:r>
    </w:p>
    <w:p w14:paraId="752CC920" w14:textId="75B28C3F" w:rsidR="00BA1D55" w:rsidRDefault="00BA1D55" w:rsidP="00BA1D55">
      <w:pPr>
        <w:spacing w:after="243"/>
        <w:ind w:left="-5" w:right="3"/>
      </w:pPr>
      <w:r>
        <w:t>Zasady przyznawania wsparcia finansowego określa uchwała Nr 55/VIII/11 Rady Miejskiej</w:t>
      </w:r>
      <w:r w:rsidR="002C7FE8">
        <w:br/>
      </w:r>
      <w:r>
        <w:t xml:space="preserve"> w Pajęcznie z dnia 27 czerwca 2011 r. w sprawie określenia warunków i trybu finansowego wspierania rozwoju sportu w Gminie i Mieście Pajęczno. </w:t>
      </w:r>
    </w:p>
    <w:p w14:paraId="522CC6C9" w14:textId="77777777" w:rsidR="00BA1D55" w:rsidRDefault="00BA1D55" w:rsidP="00BA1D55">
      <w:pPr>
        <w:pStyle w:val="Nagwek1"/>
        <w:ind w:left="372" w:right="0" w:hanging="387"/>
      </w:pPr>
      <w:r>
        <w:t xml:space="preserve">Termin i warunki realizacji zadania </w:t>
      </w:r>
    </w:p>
    <w:p w14:paraId="1AD2F818" w14:textId="77777777" w:rsidR="00BA1D55" w:rsidRDefault="00BA1D55" w:rsidP="00BA1D55">
      <w:pPr>
        <w:spacing w:after="11" w:line="256" w:lineRule="auto"/>
        <w:ind w:left="0" w:firstLine="0"/>
      </w:pPr>
      <w:r>
        <w:t xml:space="preserve"> </w:t>
      </w:r>
    </w:p>
    <w:p w14:paraId="2A8479DA" w14:textId="2F52EE78" w:rsidR="00BA1D55" w:rsidRDefault="00BA1D55" w:rsidP="008776D7">
      <w:pPr>
        <w:pStyle w:val="Akapitzlist"/>
        <w:numPr>
          <w:ilvl w:val="0"/>
          <w:numId w:val="13"/>
        </w:numPr>
        <w:ind w:right="3"/>
        <w:jc w:val="both"/>
      </w:pPr>
      <w:r>
        <w:t>Zadanie powinno być zrealizowane do dnia 31 grudnia 202</w:t>
      </w:r>
      <w:r w:rsidR="002C7FE8">
        <w:t>2</w:t>
      </w:r>
      <w:r>
        <w:t xml:space="preserve"> r. z zastrzeżeniem, iż szczegółowe terminy wykonania zadań zostaną określone w zawartych umowach. </w:t>
      </w:r>
    </w:p>
    <w:p w14:paraId="37435E76" w14:textId="72DA66F9" w:rsidR="00BA1D55" w:rsidRDefault="00BA1D55" w:rsidP="008776D7">
      <w:pPr>
        <w:pStyle w:val="Akapitzlist"/>
        <w:numPr>
          <w:ilvl w:val="0"/>
          <w:numId w:val="13"/>
        </w:numPr>
        <w:spacing w:after="300"/>
        <w:ind w:right="3"/>
        <w:jc w:val="both"/>
      </w:pPr>
      <w:r>
        <w:t xml:space="preserve">Zadania powinny być wykonane z najwyższą starannością zgodnie z zawartą umową oraz obowiązującymi standardami i przepisami w zakresie opisanym we wniosku. </w:t>
      </w:r>
    </w:p>
    <w:p w14:paraId="2E8BAC89" w14:textId="77777777" w:rsidR="00BA1D55" w:rsidRDefault="00BA1D55" w:rsidP="00BA1D55">
      <w:pPr>
        <w:pStyle w:val="Nagwek1"/>
        <w:ind w:left="278" w:right="0" w:hanging="293"/>
      </w:pPr>
      <w:r>
        <w:t xml:space="preserve">Warunki i termin składania wniosków </w:t>
      </w:r>
    </w:p>
    <w:p w14:paraId="3F66CB2D" w14:textId="77777777" w:rsidR="00BA1D55" w:rsidRDefault="00BA1D55" w:rsidP="00BA1D55">
      <w:pPr>
        <w:spacing w:after="0" w:line="256" w:lineRule="auto"/>
        <w:ind w:left="0" w:firstLine="0"/>
      </w:pPr>
      <w:r>
        <w:t xml:space="preserve"> </w:t>
      </w:r>
    </w:p>
    <w:p w14:paraId="658D5B28" w14:textId="7DD493BC" w:rsidR="00BA1D55" w:rsidRDefault="00A87405" w:rsidP="00A87405">
      <w:pPr>
        <w:ind w:right="3"/>
        <w:jc w:val="both"/>
      </w:pPr>
      <w:r>
        <w:t xml:space="preserve">1. </w:t>
      </w:r>
      <w:r w:rsidR="00BA1D55">
        <w:t xml:space="preserve">Podmioty ubiegające się o wsparcie finansowe składają wnioski stanowiące załącznik nr 1 do Uchwały Nr 55/VIII/11 Rady Miejskiej w Pajęcznie z dnia 27 czerwca 2011 r. </w:t>
      </w:r>
      <w:r w:rsidR="005A6B98">
        <w:br/>
      </w:r>
      <w:r w:rsidR="00BA1D55">
        <w:t>w sprawie określenia warunków i trybu finansowego wspierania rozwoju sportu w Gminie</w:t>
      </w:r>
      <w:r w:rsidR="001E2705">
        <w:br/>
      </w:r>
      <w:r w:rsidR="00BA1D55">
        <w:t xml:space="preserve"> i Mieście Pajęczno do Sekretariatu Urzędu Miejskiego w Pajęcznie ul. Parkowa 8/12 . Wniosek powinien być złożony na piśmie oraz opatrzony nazwą i adresem oferenta wraz z określeniem zadania. Termin składania wniosków mija </w:t>
      </w:r>
      <w:r w:rsidR="002C7FE8" w:rsidRPr="00A87405">
        <w:rPr>
          <w:b/>
          <w:u w:val="single" w:color="000000"/>
        </w:rPr>
        <w:t>2</w:t>
      </w:r>
      <w:r w:rsidR="00241C03">
        <w:rPr>
          <w:b/>
          <w:u w:val="single" w:color="000000"/>
        </w:rPr>
        <w:t>8</w:t>
      </w:r>
      <w:r w:rsidR="002C7FE8" w:rsidRPr="00A87405">
        <w:rPr>
          <w:b/>
          <w:u w:val="single" w:color="000000"/>
        </w:rPr>
        <w:t xml:space="preserve"> marca</w:t>
      </w:r>
      <w:r w:rsidR="00BA1D55" w:rsidRPr="00A87405">
        <w:rPr>
          <w:b/>
          <w:u w:val="single" w:color="000000"/>
        </w:rPr>
        <w:t xml:space="preserve"> 202</w:t>
      </w:r>
      <w:r w:rsidR="002C7FE8" w:rsidRPr="00A87405">
        <w:rPr>
          <w:b/>
          <w:u w:val="single" w:color="000000"/>
        </w:rPr>
        <w:t>2</w:t>
      </w:r>
      <w:r w:rsidR="00BA1D55" w:rsidRPr="00A87405">
        <w:rPr>
          <w:b/>
          <w:u w:val="single" w:color="000000"/>
        </w:rPr>
        <w:t xml:space="preserve"> r. o godz. 15.30</w:t>
      </w:r>
      <w:r w:rsidR="00BA1D55" w:rsidRPr="00A87405">
        <w:rPr>
          <w:u w:val="single" w:color="000000"/>
        </w:rPr>
        <w:t>.</w:t>
      </w:r>
      <w:r w:rsidR="00BA1D55">
        <w:t xml:space="preserve"> </w:t>
      </w:r>
    </w:p>
    <w:p w14:paraId="7AEEF740" w14:textId="122FE1D6" w:rsidR="00BA1D55" w:rsidRDefault="001E2705" w:rsidP="001E2705">
      <w:pPr>
        <w:ind w:right="3"/>
        <w:jc w:val="both"/>
      </w:pPr>
      <w:r>
        <w:t>2.</w:t>
      </w:r>
      <w:r w:rsidR="00BA1D55">
        <w:t xml:space="preserve">Do wniosku, o którym mowa w pkt. 1, należy dołączyć (potwierdzone za zgodność </w:t>
      </w:r>
      <w:r w:rsidR="005A6B98">
        <w:br/>
      </w:r>
      <w:r w:rsidR="00BA1D55">
        <w:t xml:space="preserve">z oryginałem): </w:t>
      </w:r>
    </w:p>
    <w:p w14:paraId="3C905DC4" w14:textId="1EEC9449" w:rsidR="00BA1D55" w:rsidRDefault="00BA1D55" w:rsidP="005A6B98">
      <w:pPr>
        <w:numPr>
          <w:ilvl w:val="0"/>
          <w:numId w:val="4"/>
        </w:numPr>
        <w:ind w:right="3" w:hanging="259"/>
        <w:jc w:val="both"/>
      </w:pPr>
      <w:r>
        <w:t xml:space="preserve">aktualne upoważnienie do składania oświadczeń woli w imieniu Wnioskodawcy; </w:t>
      </w:r>
    </w:p>
    <w:p w14:paraId="096A0A70" w14:textId="77777777" w:rsidR="00BA1D55" w:rsidRDefault="00BA1D55" w:rsidP="005A6B98">
      <w:pPr>
        <w:numPr>
          <w:ilvl w:val="0"/>
          <w:numId w:val="4"/>
        </w:numPr>
        <w:ind w:right="3" w:hanging="259"/>
        <w:jc w:val="both"/>
      </w:pPr>
      <w:r>
        <w:t xml:space="preserve">oświadczenie, że Wnioskodawca nie działa w celu osiągnięcia zysku; </w:t>
      </w:r>
    </w:p>
    <w:p w14:paraId="0641C7FC" w14:textId="77777777" w:rsidR="002C7FE8" w:rsidRDefault="00BA1D55" w:rsidP="005A6B98">
      <w:pPr>
        <w:numPr>
          <w:ilvl w:val="0"/>
          <w:numId w:val="4"/>
        </w:numPr>
        <w:ind w:right="3" w:hanging="259"/>
        <w:jc w:val="both"/>
      </w:pPr>
      <w:r>
        <w:lastRenderedPageBreak/>
        <w:t xml:space="preserve">kserokopię licencji klubu uprawniającą do udziału w rozgrywkach lub zawodach odpowiedniego polskiego związku sportowego lub podmiotu działającego w jego imieniu; </w:t>
      </w:r>
    </w:p>
    <w:p w14:paraId="441F232F" w14:textId="6BF6795A" w:rsidR="00BA1D55" w:rsidRDefault="00BA1D55" w:rsidP="005A6B98">
      <w:pPr>
        <w:numPr>
          <w:ilvl w:val="0"/>
          <w:numId w:val="4"/>
        </w:numPr>
        <w:ind w:right="3" w:hanging="259"/>
        <w:jc w:val="both"/>
      </w:pPr>
      <w:r>
        <w:t xml:space="preserve"> kserokopię licencji trenera (-ów) lub instruktora (-ów) uprawniającą do prowadzenia zajęć w zakresie sportu odpowiedniego polskiego związku sportowego; </w:t>
      </w:r>
    </w:p>
    <w:p w14:paraId="1F3392AB" w14:textId="77777777" w:rsidR="002C7FE8" w:rsidRDefault="00BA1D55" w:rsidP="005A6B98">
      <w:pPr>
        <w:ind w:left="-5" w:right="3"/>
        <w:jc w:val="both"/>
      </w:pPr>
      <w:r>
        <w:t xml:space="preserve">5) kserokopię wyciągu z Krajowego Rejestru Sądowego lub z innego rejestru albo z ewidencji właściwej dla formy organizacyjnej danego klubu sportowego wystawionego najpóźniej na 3 miesiące przed terminem składania wniosku; </w:t>
      </w:r>
    </w:p>
    <w:p w14:paraId="79959A43" w14:textId="7762AA7E" w:rsidR="00BA1D55" w:rsidRDefault="00BA1D55" w:rsidP="005A6B98">
      <w:pPr>
        <w:ind w:left="-5" w:right="3"/>
        <w:jc w:val="both"/>
      </w:pPr>
      <w:r>
        <w:t xml:space="preserve">6) odpis aktualnego statutu klubu sportowego; </w:t>
      </w:r>
    </w:p>
    <w:p w14:paraId="7B4BF486" w14:textId="77777777" w:rsidR="00BA1D55" w:rsidRDefault="00BA1D55" w:rsidP="005A6B98">
      <w:pPr>
        <w:ind w:left="-5" w:right="3"/>
        <w:jc w:val="both"/>
      </w:pPr>
      <w:r>
        <w:t xml:space="preserve">7) informację na temat aktualnego stanu finansów Wnioskodawcy (na dzień składania wniosku), w tym należności i zobowiązań. </w:t>
      </w:r>
    </w:p>
    <w:p w14:paraId="2BF0A002" w14:textId="2D19FEA7" w:rsidR="00BA1D55" w:rsidRDefault="00BA1D55" w:rsidP="005A6B98">
      <w:pPr>
        <w:numPr>
          <w:ilvl w:val="0"/>
          <w:numId w:val="5"/>
        </w:numPr>
        <w:ind w:right="3" w:hanging="240"/>
        <w:jc w:val="both"/>
      </w:pPr>
      <w:r>
        <w:t xml:space="preserve">Druk wniosku można otrzymać w Urzędzie Miejskim w Pajęcznie (pok. </w:t>
      </w:r>
      <w:r w:rsidR="006E21BD">
        <w:t>308</w:t>
      </w:r>
      <w:r>
        <w:t xml:space="preserve">) , lub pobrać ze strony internetowej Urzędu Miejskiego w Pajęcznie. </w:t>
      </w:r>
    </w:p>
    <w:p w14:paraId="493732C9" w14:textId="77777777" w:rsidR="00BA1D55" w:rsidRDefault="00BA1D55" w:rsidP="005A6B98">
      <w:pPr>
        <w:numPr>
          <w:ilvl w:val="0"/>
          <w:numId w:val="5"/>
        </w:numPr>
        <w:ind w:right="3" w:hanging="240"/>
        <w:jc w:val="both"/>
      </w:pPr>
      <w:r>
        <w:t xml:space="preserve">Wnioski złożone po terminie określonym w pkt. V.1 pozostają bez rozpatrzenia. </w:t>
      </w:r>
    </w:p>
    <w:p w14:paraId="65A41C7D" w14:textId="77777777" w:rsidR="00BA1D55" w:rsidRDefault="00BA1D55" w:rsidP="005A6B98">
      <w:pPr>
        <w:numPr>
          <w:ilvl w:val="0"/>
          <w:numId w:val="5"/>
        </w:numPr>
        <w:ind w:right="3" w:hanging="240"/>
        <w:jc w:val="both"/>
      </w:pPr>
      <w:r>
        <w:t xml:space="preserve">Wnioski nie zawierające danych i załączników określonych w pkt. V. 2 zostaną zwrócone wnioskodawcy do uzupełnienia w terminie do dnia poprzedzającego termin posiedzenia Komisji. </w:t>
      </w:r>
    </w:p>
    <w:p w14:paraId="63E5CE96" w14:textId="77777777" w:rsidR="00BA1D55" w:rsidRDefault="00BA1D55" w:rsidP="005A6B98">
      <w:pPr>
        <w:numPr>
          <w:ilvl w:val="0"/>
          <w:numId w:val="5"/>
        </w:numPr>
        <w:spacing w:after="252"/>
        <w:ind w:right="3" w:hanging="240"/>
        <w:jc w:val="both"/>
      </w:pPr>
      <w:r>
        <w:t xml:space="preserve">Wnioski nie uzupełnione do dnia poprzedzającego termin posiedzenia Komisji pozostają bez rozpatrzenia. </w:t>
      </w:r>
    </w:p>
    <w:p w14:paraId="02332EE8" w14:textId="77777777" w:rsidR="00BA1D55" w:rsidRDefault="00BA1D55" w:rsidP="00BA1D55">
      <w:pPr>
        <w:pStyle w:val="Nagwek1"/>
        <w:ind w:left="372" w:right="0" w:hanging="387"/>
      </w:pPr>
      <w:r>
        <w:t xml:space="preserve">Termin, tryb i kryteria stosowane przy dokonywaniu wyboru </w:t>
      </w:r>
    </w:p>
    <w:p w14:paraId="009B28AB" w14:textId="77777777" w:rsidR="00BA1D55" w:rsidRDefault="00BA1D55" w:rsidP="00BA1D55">
      <w:pPr>
        <w:spacing w:after="23" w:line="256" w:lineRule="auto"/>
        <w:ind w:left="0" w:firstLine="0"/>
      </w:pPr>
      <w:r>
        <w:t xml:space="preserve"> </w:t>
      </w:r>
    </w:p>
    <w:p w14:paraId="5B73C5F2" w14:textId="77777777" w:rsidR="00BA1D55" w:rsidRDefault="00BA1D55" w:rsidP="005A6B98">
      <w:pPr>
        <w:numPr>
          <w:ilvl w:val="0"/>
          <w:numId w:val="6"/>
        </w:numPr>
        <w:ind w:right="3" w:hanging="240"/>
        <w:jc w:val="both"/>
      </w:pPr>
      <w:r>
        <w:t xml:space="preserve">Wybór wniosków zostanie dokonany w ciągu 30 dni od upływu terminu na ich składanie. </w:t>
      </w:r>
    </w:p>
    <w:p w14:paraId="037DAAA1" w14:textId="77777777" w:rsidR="00BA1D55" w:rsidRDefault="00BA1D55" w:rsidP="005A6B98">
      <w:pPr>
        <w:numPr>
          <w:ilvl w:val="0"/>
          <w:numId w:val="6"/>
        </w:numPr>
        <w:ind w:right="3" w:hanging="240"/>
        <w:jc w:val="both"/>
      </w:pPr>
      <w:r>
        <w:t xml:space="preserve">Wszystkie wnioski spełniające kryteria formalne zostaną ocenione przez komisję powołaną Zarządzeniem przez Burmistrza Pajęczna. </w:t>
      </w:r>
    </w:p>
    <w:p w14:paraId="0707A16F" w14:textId="77777777" w:rsidR="00BA1D55" w:rsidRDefault="00BA1D55" w:rsidP="005A6B98">
      <w:pPr>
        <w:numPr>
          <w:ilvl w:val="0"/>
          <w:numId w:val="6"/>
        </w:numPr>
        <w:ind w:right="3" w:hanging="240"/>
        <w:jc w:val="both"/>
      </w:pPr>
      <w:r>
        <w:t xml:space="preserve">Przy ocenie wniosków komisja bierze pod uwagę następujące kryteria: </w:t>
      </w:r>
    </w:p>
    <w:p w14:paraId="4AC8C29D" w14:textId="77777777" w:rsidR="00BA1D55" w:rsidRDefault="00BA1D55" w:rsidP="005A6B98">
      <w:pPr>
        <w:numPr>
          <w:ilvl w:val="0"/>
          <w:numId w:val="7"/>
        </w:numPr>
        <w:ind w:right="3" w:hanging="260"/>
        <w:jc w:val="both"/>
      </w:pPr>
      <w:r>
        <w:t xml:space="preserve">oddziaływanie przedsięwzięcia na sferę organizacyjną sportu lub współzawodnictwo sportowe i ich rozwój na właściwym poziomie; </w:t>
      </w:r>
    </w:p>
    <w:p w14:paraId="12DEF015" w14:textId="77777777" w:rsidR="00BA1D55" w:rsidRDefault="00BA1D55" w:rsidP="005A6B98">
      <w:pPr>
        <w:numPr>
          <w:ilvl w:val="0"/>
          <w:numId w:val="7"/>
        </w:numPr>
        <w:ind w:right="3" w:hanging="260"/>
        <w:jc w:val="both"/>
      </w:pPr>
      <w:r>
        <w:t xml:space="preserve">wysokość środków w budżecie gminy przeznaczonych na dotację dla klubów sportowych; </w:t>
      </w:r>
    </w:p>
    <w:p w14:paraId="0DAD1073" w14:textId="23E9C8AC" w:rsidR="00BA1D55" w:rsidRDefault="00BA1D55" w:rsidP="005A6B98">
      <w:pPr>
        <w:numPr>
          <w:ilvl w:val="0"/>
          <w:numId w:val="7"/>
        </w:numPr>
        <w:spacing w:after="293"/>
        <w:ind w:right="3" w:hanging="260"/>
        <w:jc w:val="both"/>
      </w:pPr>
      <w:r>
        <w:t xml:space="preserve">przedstawioną kalkulację kosztów w odniesieniu do zakresu rzeczowego, celu przedsięwzięcia i planowanych efektów. </w:t>
      </w:r>
    </w:p>
    <w:p w14:paraId="00859379" w14:textId="39E9A14A" w:rsidR="005A6B98" w:rsidRPr="005A6B98" w:rsidRDefault="005A6B98" w:rsidP="005A6B98">
      <w:pPr>
        <w:pStyle w:val="Akapitzlist"/>
        <w:numPr>
          <w:ilvl w:val="0"/>
          <w:numId w:val="6"/>
        </w:numPr>
        <w:suppressAutoHyphens/>
        <w:spacing w:before="100" w:after="100" w:line="100" w:lineRule="atLeast"/>
        <w:jc w:val="both"/>
        <w:rPr>
          <w:color w:val="auto"/>
          <w:szCs w:val="24"/>
          <w:lang w:eastAsia="ar-SA"/>
        </w:rPr>
      </w:pPr>
      <w:r w:rsidRPr="005A6B98">
        <w:rPr>
          <w:rFonts w:eastAsia="SimSun"/>
          <w:b/>
          <w:bCs/>
          <w:szCs w:val="24"/>
          <w:lang w:eastAsia="ar-SA"/>
        </w:rPr>
        <w:t>Przy wykonywaniu zadania publicznego oferent zobowiązany jest do zapewnienia dostępności, zgodnie z ustawą z dnia 19 lipca 2019</w:t>
      </w:r>
      <w:r w:rsidR="00994053">
        <w:rPr>
          <w:rFonts w:eastAsia="SimSun"/>
          <w:b/>
          <w:bCs/>
          <w:szCs w:val="24"/>
          <w:lang w:eastAsia="ar-SA"/>
        </w:rPr>
        <w:t xml:space="preserve"> </w:t>
      </w:r>
      <w:r w:rsidRPr="005A6B98">
        <w:rPr>
          <w:rFonts w:eastAsia="SimSun"/>
          <w:b/>
          <w:bCs/>
          <w:szCs w:val="24"/>
          <w:lang w:eastAsia="ar-SA"/>
        </w:rPr>
        <w:t>r. o zapewnieniu dostępności osobom ze szczególnymi potrzebami (Dz.U. z 2020r.,  poz. 1062 z późn. zm.).</w:t>
      </w:r>
    </w:p>
    <w:p w14:paraId="5AC42EC6" w14:textId="5B4DDEA1" w:rsidR="005A6B98" w:rsidRDefault="005A6B98" w:rsidP="005A6B98">
      <w:pPr>
        <w:spacing w:after="293"/>
        <w:ind w:right="3"/>
        <w:jc w:val="both"/>
      </w:pPr>
    </w:p>
    <w:p w14:paraId="435CD5CE" w14:textId="77777777" w:rsidR="00BA1D55" w:rsidRDefault="00BA1D55" w:rsidP="00BA1D55">
      <w:pPr>
        <w:pStyle w:val="Nagwek1"/>
        <w:ind w:left="465" w:right="0" w:hanging="480"/>
      </w:pPr>
      <w:r>
        <w:t xml:space="preserve">Postanowienia końcowe </w:t>
      </w:r>
    </w:p>
    <w:p w14:paraId="5B832B5B" w14:textId="77777777" w:rsidR="00BA1D55" w:rsidRDefault="00BA1D55" w:rsidP="00BA1D55">
      <w:pPr>
        <w:spacing w:after="6" w:line="256" w:lineRule="auto"/>
        <w:ind w:left="0" w:firstLine="0"/>
      </w:pPr>
      <w:r>
        <w:t xml:space="preserve"> </w:t>
      </w:r>
    </w:p>
    <w:p w14:paraId="522334FF" w14:textId="6B2872AC" w:rsidR="00BA1D55" w:rsidRDefault="002C7FE8" w:rsidP="002C7FE8">
      <w:pPr>
        <w:ind w:right="3" w:firstLine="0"/>
        <w:jc w:val="both"/>
      </w:pPr>
      <w:r>
        <w:t xml:space="preserve">1. </w:t>
      </w:r>
      <w:r w:rsidR="00BA1D55">
        <w:t xml:space="preserve">Przekazywanie środków finansowych odbywać się będzie na podstawie pisemnej umowy zawartej pomiędzy gminą a podmiotem, któremu przyznano dofinansowanie. </w:t>
      </w:r>
    </w:p>
    <w:p w14:paraId="2BB50CE7" w14:textId="41F216B5" w:rsidR="00BA1D55" w:rsidRDefault="002C7FE8" w:rsidP="002C7FE8">
      <w:pPr>
        <w:ind w:right="3" w:firstLine="0"/>
        <w:jc w:val="both"/>
      </w:pPr>
      <w:r>
        <w:t xml:space="preserve">2. </w:t>
      </w:r>
      <w:r w:rsidR="00BA1D55">
        <w:t xml:space="preserve">W trakcie realizacji zadania, Burmistrz Pajęczna ma prawo do kontroli realizacji zadania </w:t>
      </w:r>
      <w:r>
        <w:br/>
      </w:r>
      <w:r w:rsidR="00BA1D55">
        <w:t xml:space="preserve">w następującym zakresie: </w:t>
      </w:r>
    </w:p>
    <w:p w14:paraId="5BBCD3D5" w14:textId="77777777" w:rsidR="00BA1D55" w:rsidRDefault="00BA1D55" w:rsidP="005A6B98">
      <w:pPr>
        <w:numPr>
          <w:ilvl w:val="0"/>
          <w:numId w:val="9"/>
        </w:numPr>
        <w:ind w:right="3" w:hanging="259"/>
        <w:jc w:val="both"/>
      </w:pPr>
      <w:r>
        <w:t xml:space="preserve">wykonania zadania zgodnie z umową; </w:t>
      </w:r>
    </w:p>
    <w:p w14:paraId="76176B04" w14:textId="77777777" w:rsidR="00BA1D55" w:rsidRDefault="00BA1D55" w:rsidP="005A6B98">
      <w:pPr>
        <w:numPr>
          <w:ilvl w:val="0"/>
          <w:numId w:val="9"/>
        </w:numPr>
        <w:ind w:right="3" w:hanging="259"/>
        <w:jc w:val="both"/>
      </w:pPr>
      <w:r>
        <w:t xml:space="preserve">prawidłowości wydatkowania otrzymanych środków publicznych; </w:t>
      </w:r>
    </w:p>
    <w:p w14:paraId="7B717415" w14:textId="77777777" w:rsidR="00BA1D55" w:rsidRDefault="00BA1D55" w:rsidP="005A6B98">
      <w:pPr>
        <w:numPr>
          <w:ilvl w:val="0"/>
          <w:numId w:val="9"/>
        </w:numPr>
        <w:ind w:right="3" w:hanging="259"/>
        <w:jc w:val="both"/>
      </w:pPr>
      <w:r>
        <w:lastRenderedPageBreak/>
        <w:t xml:space="preserve">prowadzenia dokumentacji finansowo-księgowej, prawidłowości wydatkowania otrzymanego dofinansowania oraz kontroli prowadzenia właściwej dokumentacji z nią związanej. </w:t>
      </w:r>
    </w:p>
    <w:p w14:paraId="4A7F3EBE" w14:textId="4FD11A46" w:rsidR="00BA1D55" w:rsidRDefault="00BA1D55" w:rsidP="005A6B98">
      <w:pPr>
        <w:ind w:left="-5" w:right="332"/>
        <w:jc w:val="both"/>
      </w:pPr>
      <w:r>
        <w:t xml:space="preserve">3. Udzielona dotacja podlega rozliczeniu finansowemu i merytorycznemu na podstawie: </w:t>
      </w:r>
      <w:r w:rsidR="005A6B98">
        <w:br/>
      </w:r>
      <w:r>
        <w:t xml:space="preserve">1) opisu realizacji zadania; </w:t>
      </w:r>
    </w:p>
    <w:p w14:paraId="0E96D545" w14:textId="77777777" w:rsidR="00BA1D55" w:rsidRDefault="00BA1D55" w:rsidP="005A6B98">
      <w:pPr>
        <w:numPr>
          <w:ilvl w:val="0"/>
          <w:numId w:val="10"/>
        </w:numPr>
        <w:ind w:right="3" w:hanging="259"/>
        <w:jc w:val="both"/>
      </w:pPr>
      <w:r>
        <w:t xml:space="preserve">sprawozdania z realizacji przedsięwzięcia z zakresu rozwoju sportu i rozliczenia i rozliczenia przyznanej dotacji, sporządzonych według wzoru stanowiącego załącznik nr 2 do niniejszej uchwały; </w:t>
      </w:r>
    </w:p>
    <w:p w14:paraId="4B806E2A" w14:textId="77777777" w:rsidR="00BA1D55" w:rsidRDefault="00BA1D55" w:rsidP="005A6B98">
      <w:pPr>
        <w:numPr>
          <w:ilvl w:val="0"/>
          <w:numId w:val="10"/>
        </w:numPr>
        <w:ind w:right="3" w:hanging="259"/>
        <w:jc w:val="both"/>
      </w:pPr>
      <w:r>
        <w:t xml:space="preserve">dowodów księgowych dokumentujących wykonanie zadania. </w:t>
      </w:r>
    </w:p>
    <w:p w14:paraId="190F20A5" w14:textId="02D47BEF" w:rsidR="00BA1D55" w:rsidRDefault="002C7FE8" w:rsidP="002C7FE8">
      <w:pPr>
        <w:ind w:right="3" w:firstLine="0"/>
        <w:jc w:val="both"/>
      </w:pPr>
      <w:r>
        <w:t xml:space="preserve">4. </w:t>
      </w:r>
      <w:r w:rsidR="00BA1D55">
        <w:t xml:space="preserve">Wyniki naboru przedstawione zostaną na tablicy ogłoszeń Urzędu Miejskiego </w:t>
      </w:r>
      <w:r w:rsidR="005A6B98">
        <w:br/>
      </w:r>
      <w:r w:rsidR="00BA1D55">
        <w:t xml:space="preserve">w Pajęcznie oraz na stronie internetowej. </w:t>
      </w:r>
    </w:p>
    <w:p w14:paraId="7464162E" w14:textId="2A6BB6E8" w:rsidR="00BA1D55" w:rsidRDefault="002C7FE8" w:rsidP="002C7FE8">
      <w:pPr>
        <w:spacing w:after="245"/>
        <w:ind w:right="3" w:firstLine="0"/>
        <w:jc w:val="both"/>
      </w:pPr>
      <w:r>
        <w:t xml:space="preserve">5. </w:t>
      </w:r>
      <w:r w:rsidR="00BA1D55">
        <w:t xml:space="preserve">Organizator naboru wniosków zastrzega sobie prawo zmiany wysokości środków finansowych, określonych w ogłoszeniu, prawo do odwołania naboru bez podania przyczyn. </w:t>
      </w:r>
    </w:p>
    <w:p w14:paraId="3EB3E46A" w14:textId="77777777" w:rsidR="00BA1D55" w:rsidRDefault="00BA1D55" w:rsidP="005A6B98">
      <w:pPr>
        <w:spacing w:after="0" w:line="256" w:lineRule="auto"/>
        <w:ind w:left="0" w:firstLine="0"/>
        <w:jc w:val="both"/>
      </w:pPr>
      <w:r>
        <w:t xml:space="preserve">  </w:t>
      </w:r>
    </w:p>
    <w:p w14:paraId="3A43FF32" w14:textId="3A27C985" w:rsidR="002C7FE8" w:rsidRDefault="002C7FE8" w:rsidP="002C7FE8">
      <w:pPr>
        <w:suppressAutoHyphens/>
        <w:spacing w:before="100" w:after="100" w:line="100" w:lineRule="atLeast"/>
        <w:jc w:val="both"/>
        <w:rPr>
          <w:b/>
          <w:bCs/>
          <w:color w:val="auto"/>
          <w:szCs w:val="24"/>
          <w:lang w:eastAsia="ar-SA"/>
        </w:rPr>
      </w:pPr>
      <w:r>
        <w:rPr>
          <w:b/>
          <w:bCs/>
          <w:szCs w:val="24"/>
          <w:lang w:eastAsia="ar-SA"/>
        </w:rPr>
        <w:t>VIII. I</w:t>
      </w:r>
      <w:r w:rsidR="00E823F0">
        <w:rPr>
          <w:b/>
          <w:bCs/>
          <w:szCs w:val="24"/>
          <w:lang w:eastAsia="ar-SA"/>
        </w:rPr>
        <w:t>nformacje dodatkowe</w:t>
      </w:r>
    </w:p>
    <w:p w14:paraId="5DA2056B" w14:textId="77777777" w:rsidR="002C7FE8" w:rsidRDefault="002C7FE8" w:rsidP="002C7FE8">
      <w:pPr>
        <w:suppressAutoHyphens/>
        <w:spacing w:before="100" w:after="100" w:line="100" w:lineRule="atLeast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Informacje dotyczące otwartego konkursu ofert można uzyskać w Urzędzie Miejskim </w:t>
      </w:r>
      <w:r>
        <w:rPr>
          <w:szCs w:val="24"/>
          <w:lang w:eastAsia="ar-SA"/>
        </w:rPr>
        <w:br/>
        <w:t>w Pajęcznie, ul. Parkowa 8/12, pokój 308 lub pod nr telefonu (34) 3 111-523 wew. 254, e-mail: um@pajeczno.pl</w:t>
      </w:r>
    </w:p>
    <w:p w14:paraId="2BB6B50F" w14:textId="77777777" w:rsidR="002C7FE8" w:rsidRDefault="002C7FE8" w:rsidP="002C7FE8">
      <w:pPr>
        <w:suppressAutoHyphens/>
        <w:spacing w:before="100" w:after="100" w:line="100" w:lineRule="atLeast"/>
        <w:jc w:val="both"/>
        <w:rPr>
          <w:b/>
          <w:bCs/>
          <w:szCs w:val="24"/>
          <w:lang w:eastAsia="ar-SA"/>
        </w:rPr>
      </w:pPr>
    </w:p>
    <w:p w14:paraId="1B4CDC77" w14:textId="77777777" w:rsidR="002C7FE8" w:rsidRDefault="002C7FE8" w:rsidP="002C7FE8">
      <w:pPr>
        <w:suppressAutoHyphens/>
        <w:spacing w:before="100" w:after="100" w:line="100" w:lineRule="atLeast"/>
        <w:jc w:val="both"/>
        <w:rPr>
          <w:szCs w:val="24"/>
          <w:lang w:eastAsia="ar-SA"/>
        </w:rPr>
      </w:pPr>
      <w:r>
        <w:rPr>
          <w:b/>
          <w:bCs/>
          <w:szCs w:val="24"/>
          <w:lang w:eastAsia="ar-SA"/>
        </w:rPr>
        <w:t> </w:t>
      </w:r>
    </w:p>
    <w:p w14:paraId="6EB276CD" w14:textId="77777777" w:rsidR="002C7FE8" w:rsidRDefault="002C7FE8" w:rsidP="002C7FE8">
      <w:pPr>
        <w:suppressAutoHyphens/>
        <w:spacing w:before="100" w:after="100" w:line="100" w:lineRule="atLeast"/>
        <w:ind w:left="4956"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Burmistrz Pajęczna</w:t>
      </w:r>
    </w:p>
    <w:p w14:paraId="4F8491CE" w14:textId="77777777" w:rsidR="002C7FE8" w:rsidRDefault="002C7FE8" w:rsidP="002C7FE8">
      <w:pPr>
        <w:suppressAutoHyphens/>
        <w:spacing w:before="100" w:after="100" w:line="100" w:lineRule="atLeast"/>
        <w:ind w:left="4956"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/-/ Piotr Mielczarek</w:t>
      </w:r>
    </w:p>
    <w:p w14:paraId="2BDA6514" w14:textId="77777777" w:rsidR="002C7FE8" w:rsidRDefault="002C7FE8" w:rsidP="002C7FE8">
      <w:pPr>
        <w:suppressAutoHyphens/>
        <w:spacing w:before="100" w:after="100" w:line="100" w:lineRule="atLeast"/>
        <w:jc w:val="both"/>
        <w:rPr>
          <w:szCs w:val="24"/>
          <w:lang w:eastAsia="ar-SA"/>
        </w:rPr>
      </w:pPr>
    </w:p>
    <w:p w14:paraId="7464708D" w14:textId="77777777" w:rsidR="002C7FE8" w:rsidRDefault="002C7FE8" w:rsidP="002C7FE8">
      <w:pPr>
        <w:suppressAutoHyphens/>
        <w:spacing w:before="100" w:after="100" w:line="100" w:lineRule="atLeast"/>
        <w:jc w:val="both"/>
        <w:rPr>
          <w:szCs w:val="24"/>
          <w:lang w:eastAsia="ar-SA"/>
        </w:rPr>
      </w:pPr>
      <w:r>
        <w:rPr>
          <w:szCs w:val="24"/>
          <w:lang w:eastAsia="ar-SA"/>
        </w:rPr>
        <w:t> </w:t>
      </w:r>
    </w:p>
    <w:p w14:paraId="4C3ECB95" w14:textId="1A409039" w:rsidR="002C7FE8" w:rsidRDefault="002C7FE8" w:rsidP="002C7FE8">
      <w:pPr>
        <w:suppressAutoHyphens/>
        <w:spacing w:before="100" w:after="100" w:line="100" w:lineRule="atLeast"/>
        <w:rPr>
          <w:szCs w:val="24"/>
          <w:lang w:eastAsia="ar-SA"/>
        </w:rPr>
      </w:pPr>
      <w:r>
        <w:rPr>
          <w:szCs w:val="24"/>
          <w:lang w:eastAsia="ar-SA"/>
        </w:rPr>
        <w:t xml:space="preserve">Pajęczno, dnia </w:t>
      </w:r>
      <w:r w:rsidR="00994053">
        <w:rPr>
          <w:szCs w:val="24"/>
          <w:lang w:eastAsia="ar-SA"/>
        </w:rPr>
        <w:t>7</w:t>
      </w:r>
      <w:r>
        <w:rPr>
          <w:szCs w:val="24"/>
          <w:lang w:eastAsia="ar-SA"/>
        </w:rPr>
        <w:t xml:space="preserve"> marca 2022 roku</w:t>
      </w:r>
    </w:p>
    <w:p w14:paraId="2014DE6F" w14:textId="77777777" w:rsidR="002C7FE8" w:rsidRDefault="002C7FE8" w:rsidP="002C7FE8">
      <w:pPr>
        <w:suppressAutoHyphens/>
        <w:spacing w:before="100" w:after="100" w:line="100" w:lineRule="atLeast"/>
        <w:rPr>
          <w:b/>
          <w:bCs/>
          <w:szCs w:val="24"/>
          <w:lang w:eastAsia="ar-SA"/>
        </w:rPr>
      </w:pPr>
      <w:r>
        <w:rPr>
          <w:szCs w:val="24"/>
          <w:lang w:eastAsia="ar-SA"/>
        </w:rPr>
        <w:t> </w:t>
      </w:r>
    </w:p>
    <w:p w14:paraId="5BA610DA" w14:textId="77777777" w:rsidR="002C7FE8" w:rsidRDefault="002C7FE8" w:rsidP="002C7FE8">
      <w:pPr>
        <w:suppressAutoHyphens/>
        <w:spacing w:before="100" w:after="100" w:line="100" w:lineRule="atLeast"/>
        <w:rPr>
          <w:b/>
          <w:bCs/>
          <w:szCs w:val="24"/>
          <w:u w:val="single"/>
          <w:lang w:eastAsia="ar-SA"/>
        </w:rPr>
      </w:pPr>
      <w:r>
        <w:rPr>
          <w:b/>
          <w:bCs/>
          <w:szCs w:val="24"/>
          <w:lang w:eastAsia="ar-SA"/>
        </w:rPr>
        <w:t> </w:t>
      </w:r>
    </w:p>
    <w:p w14:paraId="3035F4FB" w14:textId="77777777" w:rsidR="00CB43F7" w:rsidRDefault="00CB43F7" w:rsidP="005A6B98">
      <w:pPr>
        <w:jc w:val="both"/>
      </w:pPr>
    </w:p>
    <w:sectPr w:rsidR="00CB43F7" w:rsidSect="001F629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A9AEF7D0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954CE"/>
    <w:multiLevelType w:val="hybridMultilevel"/>
    <w:tmpl w:val="4154A3EC"/>
    <w:lvl w:ilvl="0" w:tplc="35766808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BEB6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C128B2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BA87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3A74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2416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EEFF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CC8F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64C6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7C336A8"/>
    <w:multiLevelType w:val="hybridMultilevel"/>
    <w:tmpl w:val="1ABE3968"/>
    <w:lvl w:ilvl="0" w:tplc="9E163998">
      <w:start w:val="2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5090E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7C94A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F0C2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9A4F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BC46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7879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DED17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F27A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88016A9"/>
    <w:multiLevelType w:val="hybridMultilevel"/>
    <w:tmpl w:val="1AE05450"/>
    <w:lvl w:ilvl="0" w:tplc="D422BF2C">
      <w:start w:val="3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C019D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0E3E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14B62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42C6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0CF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EA24D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F297A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112DD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8896D0D"/>
    <w:multiLevelType w:val="hybridMultilevel"/>
    <w:tmpl w:val="CA5A5E74"/>
    <w:lvl w:ilvl="0" w:tplc="F27AEEF8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BE346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33645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2A8F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0889C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0EF5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65C5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9A06A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003DA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1C0518"/>
    <w:multiLevelType w:val="hybridMultilevel"/>
    <w:tmpl w:val="0FF44586"/>
    <w:lvl w:ilvl="0" w:tplc="7CD0D2D4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D280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D295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1E26A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50CF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A0F9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BA374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FE2C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C2D22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57F3650"/>
    <w:multiLevelType w:val="hybridMultilevel"/>
    <w:tmpl w:val="EAC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35F"/>
    <w:multiLevelType w:val="hybridMultilevel"/>
    <w:tmpl w:val="77B6FE18"/>
    <w:lvl w:ilvl="0" w:tplc="95626F82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425C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3A4C3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532BF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CAD4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966AA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6A3F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24F5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C2F6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2094C40"/>
    <w:multiLevelType w:val="hybridMultilevel"/>
    <w:tmpl w:val="F2EE541A"/>
    <w:lvl w:ilvl="0" w:tplc="DAA8F5E0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D8A2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B026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B668C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B4D0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746B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F5E976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A815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4403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91D534F"/>
    <w:multiLevelType w:val="hybridMultilevel"/>
    <w:tmpl w:val="8EF49082"/>
    <w:lvl w:ilvl="0" w:tplc="2EC6ACC8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D0C0AB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02E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14E0B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1AB1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0C5B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9885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46513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B2BC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FAC7995"/>
    <w:multiLevelType w:val="hybridMultilevel"/>
    <w:tmpl w:val="3726FAF6"/>
    <w:lvl w:ilvl="0" w:tplc="13C0F18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67A32D4B"/>
    <w:multiLevelType w:val="hybridMultilevel"/>
    <w:tmpl w:val="79566C00"/>
    <w:lvl w:ilvl="0" w:tplc="9AF63C14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A62F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1C6E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64A64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CCC2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EEC7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24C21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8E4B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4CBE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C10735D"/>
    <w:multiLevelType w:val="hybridMultilevel"/>
    <w:tmpl w:val="F40C1440"/>
    <w:lvl w:ilvl="0" w:tplc="DAF6BF2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73FD71F5"/>
    <w:multiLevelType w:val="hybridMultilevel"/>
    <w:tmpl w:val="184684B8"/>
    <w:lvl w:ilvl="0" w:tplc="23549304">
      <w:start w:val="1"/>
      <w:numFmt w:val="decimal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5C02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24A3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68244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3CE3C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D2B7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30410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C8EC8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0A1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9A45C93"/>
    <w:multiLevelType w:val="hybridMultilevel"/>
    <w:tmpl w:val="904C5988"/>
    <w:lvl w:ilvl="0" w:tplc="1E1C70E0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4245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1237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32DCA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E878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4E2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7EE0D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CCF77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203B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70"/>
    <w:rsid w:val="00033570"/>
    <w:rsid w:val="001E2705"/>
    <w:rsid w:val="001F6294"/>
    <w:rsid w:val="00241C03"/>
    <w:rsid w:val="002C7FE8"/>
    <w:rsid w:val="002D74D8"/>
    <w:rsid w:val="005A6B98"/>
    <w:rsid w:val="006E21BD"/>
    <w:rsid w:val="008776D7"/>
    <w:rsid w:val="00994053"/>
    <w:rsid w:val="00A87405"/>
    <w:rsid w:val="00BA1D55"/>
    <w:rsid w:val="00CB43F7"/>
    <w:rsid w:val="00E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E43D"/>
  <w15:chartTrackingRefBased/>
  <w15:docId w15:val="{FFE672C6-2B5E-4DF3-88EA-BF6EFB7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55"/>
    <w:pPr>
      <w:spacing w:after="14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A1D55"/>
    <w:pPr>
      <w:keepNext/>
      <w:keepLines/>
      <w:numPr>
        <w:numId w:val="1"/>
      </w:numPr>
      <w:spacing w:after="0" w:line="256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D5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A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DZimoch</dc:creator>
  <cp:keywords/>
  <dc:description/>
  <cp:lastModifiedBy>ETokarczyk</cp:lastModifiedBy>
  <cp:revision>18</cp:revision>
  <cp:lastPrinted>2022-03-01T10:07:00Z</cp:lastPrinted>
  <dcterms:created xsi:type="dcterms:W3CDTF">2022-02-28T13:31:00Z</dcterms:created>
  <dcterms:modified xsi:type="dcterms:W3CDTF">2022-03-07T08:56:00Z</dcterms:modified>
</cp:coreProperties>
</file>