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33ADB" w14:textId="47EDC425" w:rsidR="006940A1" w:rsidRDefault="00656834" w:rsidP="00692032">
      <w:pPr>
        <w:pStyle w:val="cs2a4a7cb2"/>
        <w:rPr>
          <w:rStyle w:val="cs4571338f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970AC5C" wp14:editId="009A2344">
            <wp:simplePos x="0" y="0"/>
            <wp:positionH relativeFrom="column">
              <wp:posOffset>342900</wp:posOffset>
            </wp:positionH>
            <wp:positionV relativeFrom="paragraph">
              <wp:posOffset>361950</wp:posOffset>
            </wp:positionV>
            <wp:extent cx="488950" cy="631190"/>
            <wp:effectExtent l="0" t="0" r="635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31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E825DA" w14:textId="77777777" w:rsidR="00656834" w:rsidRDefault="00656834" w:rsidP="00692032">
      <w:pPr>
        <w:pStyle w:val="cs2a4a7cb2"/>
        <w:rPr>
          <w:rStyle w:val="cs4571338f"/>
          <w:b/>
          <w:bCs/>
        </w:rPr>
      </w:pPr>
    </w:p>
    <w:p w14:paraId="586A0340" w14:textId="77777777" w:rsidR="00656834" w:rsidRDefault="00656834" w:rsidP="00692032">
      <w:pPr>
        <w:pStyle w:val="cs2a4a7cb2"/>
        <w:rPr>
          <w:rStyle w:val="cs4571338f"/>
          <w:b/>
          <w:bCs/>
        </w:rPr>
      </w:pPr>
    </w:p>
    <w:p w14:paraId="26944EA6" w14:textId="7800F954" w:rsidR="006940A1" w:rsidRDefault="003F7762" w:rsidP="00692032">
      <w:pPr>
        <w:pStyle w:val="cs2a4a7cb2"/>
        <w:rPr>
          <w:rStyle w:val="cs4571338f"/>
          <w:b/>
          <w:bCs/>
          <w:sz w:val="20"/>
          <w:szCs w:val="20"/>
        </w:rPr>
      </w:pPr>
      <w:r w:rsidRPr="001C538C">
        <w:rPr>
          <w:rStyle w:val="cs4571338f"/>
          <w:b/>
          <w:bCs/>
          <w:sz w:val="20"/>
          <w:szCs w:val="20"/>
        </w:rPr>
        <w:t>GMINA PAJĘCZNO</w:t>
      </w:r>
    </w:p>
    <w:p w14:paraId="0FD6C7D7" w14:textId="77777777" w:rsidR="00884FC7" w:rsidRPr="001C538C" w:rsidRDefault="00884FC7" w:rsidP="00692032">
      <w:pPr>
        <w:pStyle w:val="cs2a4a7cb2"/>
        <w:rPr>
          <w:rStyle w:val="cs4571338f"/>
          <w:b/>
          <w:bCs/>
          <w:sz w:val="20"/>
          <w:szCs w:val="20"/>
        </w:rPr>
      </w:pPr>
    </w:p>
    <w:p w14:paraId="49BAE6DC" w14:textId="1226418B" w:rsidR="006940A1" w:rsidRPr="006B1F4B" w:rsidRDefault="00692032" w:rsidP="00325829">
      <w:pPr>
        <w:pStyle w:val="cs2a4a7cb2"/>
        <w:jc w:val="center"/>
        <w:rPr>
          <w:rStyle w:val="cs4571338f"/>
          <w:b/>
          <w:bCs/>
          <w:sz w:val="28"/>
          <w:szCs w:val="28"/>
        </w:rPr>
      </w:pPr>
      <w:r w:rsidRPr="006B1F4B">
        <w:rPr>
          <w:rStyle w:val="cs4571338f"/>
          <w:b/>
          <w:bCs/>
          <w:sz w:val="28"/>
          <w:szCs w:val="28"/>
        </w:rPr>
        <w:t>OGŁOSZENIE</w:t>
      </w:r>
      <w:r w:rsidR="006940A1" w:rsidRPr="006B1F4B">
        <w:rPr>
          <w:rStyle w:val="cs4571338f"/>
          <w:b/>
          <w:bCs/>
          <w:sz w:val="28"/>
          <w:szCs w:val="28"/>
        </w:rPr>
        <w:t xml:space="preserve"> O OTWARTYM KONKURSIE OFERT</w:t>
      </w:r>
    </w:p>
    <w:p w14:paraId="58A6203E" w14:textId="232B3BB7" w:rsidR="00692032" w:rsidRPr="00325829" w:rsidRDefault="006940A1" w:rsidP="00325829">
      <w:pPr>
        <w:pStyle w:val="cs2a4a7cb2"/>
        <w:jc w:val="center"/>
        <w:rPr>
          <w:b/>
          <w:bCs/>
        </w:rPr>
      </w:pPr>
      <w:r w:rsidRPr="006940A1">
        <w:rPr>
          <w:rStyle w:val="cs4571338f"/>
          <w:b/>
          <w:bCs/>
        </w:rPr>
        <w:t>na realizację w 202</w:t>
      </w:r>
      <w:r w:rsidR="00E54F75">
        <w:rPr>
          <w:rStyle w:val="cs4571338f"/>
          <w:b/>
          <w:bCs/>
        </w:rPr>
        <w:t>4</w:t>
      </w:r>
      <w:r w:rsidRPr="006940A1">
        <w:rPr>
          <w:rStyle w:val="cs4571338f"/>
          <w:b/>
          <w:bCs/>
        </w:rPr>
        <w:t xml:space="preserve"> roku zada</w:t>
      </w:r>
      <w:r>
        <w:rPr>
          <w:rStyle w:val="cs4571338f"/>
          <w:b/>
          <w:bCs/>
        </w:rPr>
        <w:t>nia publicznego</w:t>
      </w:r>
      <w:r w:rsidRPr="006940A1">
        <w:rPr>
          <w:rStyle w:val="cs4571338f"/>
          <w:b/>
          <w:bCs/>
        </w:rPr>
        <w:t xml:space="preserve"> Gminy Pajęczno</w:t>
      </w:r>
    </w:p>
    <w:p w14:paraId="782FC94E" w14:textId="58FADE0B" w:rsidR="00692032" w:rsidRDefault="00692032" w:rsidP="003B6A8E">
      <w:pPr>
        <w:pStyle w:val="csc0f5598e"/>
        <w:jc w:val="both"/>
        <w:rPr>
          <w:rStyle w:val="cs4b8b7c31"/>
        </w:rPr>
      </w:pPr>
      <w:r>
        <w:rPr>
          <w:rStyle w:val="cs4b8b7c31"/>
        </w:rPr>
        <w:t xml:space="preserve">Na podstawie art. </w:t>
      </w:r>
      <w:r w:rsidR="006940A1">
        <w:rPr>
          <w:rStyle w:val="cs4b8b7c31"/>
        </w:rPr>
        <w:t xml:space="preserve">4 ust. 1 pkt. 16, art. 11 ust 1 i art. </w:t>
      </w:r>
      <w:r>
        <w:rPr>
          <w:rStyle w:val="cs4b8b7c31"/>
        </w:rPr>
        <w:t xml:space="preserve">13 </w:t>
      </w:r>
      <w:r w:rsidR="006940A1">
        <w:rPr>
          <w:rStyle w:val="cs4b8b7c31"/>
        </w:rPr>
        <w:t xml:space="preserve">ust. 1-2, 3 </w:t>
      </w:r>
      <w:r>
        <w:rPr>
          <w:rStyle w:val="cs4b8b7c31"/>
        </w:rPr>
        <w:t>ustawy z dnia 24 kwietnia 2003 r. o działalności pożytku publicznego i o wolontariacie (</w:t>
      </w:r>
      <w:bookmarkStart w:id="0" w:name="_Hlk27382705"/>
      <w:r>
        <w:rPr>
          <w:rStyle w:val="cs4b8b7c31"/>
        </w:rPr>
        <w:t>t.</w:t>
      </w:r>
      <w:r w:rsidR="00325829">
        <w:rPr>
          <w:rStyle w:val="cs4b8b7c31"/>
        </w:rPr>
        <w:t xml:space="preserve"> </w:t>
      </w:r>
      <w:r>
        <w:rPr>
          <w:rStyle w:val="cs4b8b7c31"/>
        </w:rPr>
        <w:t>j. Dz. U. z 20</w:t>
      </w:r>
      <w:r w:rsidR="006940A1">
        <w:rPr>
          <w:rStyle w:val="cs4b8b7c31"/>
        </w:rPr>
        <w:t>2</w:t>
      </w:r>
      <w:r w:rsidR="00E54F75">
        <w:rPr>
          <w:rStyle w:val="cs4b8b7c31"/>
        </w:rPr>
        <w:t>3</w:t>
      </w:r>
      <w:r>
        <w:rPr>
          <w:rStyle w:val="cs4b8b7c31"/>
        </w:rPr>
        <w:t xml:space="preserve"> r. poz. </w:t>
      </w:r>
      <w:bookmarkEnd w:id="0"/>
      <w:r w:rsidR="00E54F75">
        <w:rPr>
          <w:rStyle w:val="cs4b8b7c31"/>
        </w:rPr>
        <w:t>571</w:t>
      </w:r>
      <w:r>
        <w:rPr>
          <w:rStyle w:val="cs4b8b7c31"/>
        </w:rPr>
        <w:t xml:space="preserve">) </w:t>
      </w:r>
      <w:r w:rsidR="008D5056">
        <w:rPr>
          <w:rStyle w:val="cs4b8b7c31"/>
        </w:rPr>
        <w:t xml:space="preserve">oraz </w:t>
      </w:r>
      <w:r w:rsidR="008D5056">
        <w:t xml:space="preserve">uchwały nr </w:t>
      </w:r>
      <w:r w:rsidR="00E54F75">
        <w:t>414</w:t>
      </w:r>
      <w:r w:rsidR="008D5056">
        <w:t>/</w:t>
      </w:r>
      <w:r w:rsidR="00E54F75">
        <w:t>XLVIII</w:t>
      </w:r>
      <w:r w:rsidR="008D5056">
        <w:t>/2</w:t>
      </w:r>
      <w:r w:rsidR="00E54F75">
        <w:t>3</w:t>
      </w:r>
      <w:r w:rsidR="008D5056">
        <w:t xml:space="preserve"> Rady Miejskiej w Pajęcznie </w:t>
      </w:r>
      <w:r w:rsidR="003940A9">
        <w:t xml:space="preserve"> z dnia 29 listopada 202</w:t>
      </w:r>
      <w:r w:rsidR="00E54F75">
        <w:t>3</w:t>
      </w:r>
      <w:r w:rsidR="003940A9">
        <w:t xml:space="preserve"> r. </w:t>
      </w:r>
      <w:r w:rsidR="00C24928">
        <w:br/>
      </w:r>
      <w:r w:rsidR="008D5056">
        <w:t>w sprawie uchwalenia Programu Współpracy Gminy Pajęczno z organizacjami pozarządowymi oraz innymi podmiotami prowadzącymi działalność pożytku publicznego</w:t>
      </w:r>
    </w:p>
    <w:p w14:paraId="5C4AACEC" w14:textId="04188E0C" w:rsidR="00692032" w:rsidRPr="006B1F4B" w:rsidRDefault="006940A1" w:rsidP="00325829">
      <w:pPr>
        <w:pStyle w:val="csc0f5598e"/>
        <w:jc w:val="center"/>
        <w:rPr>
          <w:b/>
          <w:bCs/>
          <w:sz w:val="28"/>
          <w:szCs w:val="28"/>
        </w:rPr>
      </w:pPr>
      <w:r w:rsidRPr="006B1F4B">
        <w:rPr>
          <w:rStyle w:val="cs4b8b7c31"/>
          <w:b/>
          <w:bCs/>
          <w:sz w:val="28"/>
          <w:szCs w:val="28"/>
        </w:rPr>
        <w:t>BURMISTRZ PAJĘCZNA</w:t>
      </w:r>
    </w:p>
    <w:p w14:paraId="37D8AFAE" w14:textId="35DE71F4" w:rsidR="00692032" w:rsidRDefault="00325829" w:rsidP="003B6A8E">
      <w:pPr>
        <w:pStyle w:val="csc0f5598e"/>
        <w:jc w:val="both"/>
      </w:pPr>
      <w:r>
        <w:rPr>
          <w:rStyle w:val="cs4571338f"/>
        </w:rPr>
        <w:t>o</w:t>
      </w:r>
      <w:r w:rsidR="006940A1">
        <w:rPr>
          <w:rStyle w:val="cs4571338f"/>
        </w:rPr>
        <w:t xml:space="preserve">głasza </w:t>
      </w:r>
      <w:r w:rsidR="00692032">
        <w:rPr>
          <w:rStyle w:val="cs4571338f"/>
        </w:rPr>
        <w:t xml:space="preserve">otwarty konkurs ofert na realizację </w:t>
      </w:r>
      <w:r w:rsidR="006940A1">
        <w:rPr>
          <w:rStyle w:val="cs4571338f"/>
        </w:rPr>
        <w:t>w 202</w:t>
      </w:r>
      <w:r w:rsidR="00E54F75">
        <w:rPr>
          <w:rStyle w:val="cs4571338f"/>
        </w:rPr>
        <w:t>4</w:t>
      </w:r>
      <w:r w:rsidR="006940A1">
        <w:rPr>
          <w:rStyle w:val="cs4571338f"/>
        </w:rPr>
        <w:t xml:space="preserve"> roku </w:t>
      </w:r>
      <w:r w:rsidR="00692032">
        <w:rPr>
          <w:rStyle w:val="cs4571338f"/>
        </w:rPr>
        <w:t>zada</w:t>
      </w:r>
      <w:r w:rsidR="006940A1">
        <w:rPr>
          <w:rStyle w:val="cs4571338f"/>
        </w:rPr>
        <w:t>nia publicznego</w:t>
      </w:r>
      <w:r w:rsidR="00692032">
        <w:rPr>
          <w:rStyle w:val="cs4571338f"/>
        </w:rPr>
        <w:t xml:space="preserve"> pod nazwą:</w:t>
      </w:r>
    </w:p>
    <w:p w14:paraId="0ED866CD" w14:textId="2D927516" w:rsidR="00692032" w:rsidRPr="006B1F4B" w:rsidRDefault="00350703" w:rsidP="006B1F4B">
      <w:pPr>
        <w:pStyle w:val="csc0f5598e"/>
        <w:jc w:val="center"/>
        <w:rPr>
          <w:rStyle w:val="cs4571338f"/>
          <w:b/>
          <w:bCs/>
          <w:sz w:val="28"/>
          <w:szCs w:val="28"/>
        </w:rPr>
      </w:pPr>
      <w:r w:rsidRPr="006B1F4B">
        <w:rPr>
          <w:rStyle w:val="cs4571338f"/>
          <w:b/>
          <w:bCs/>
          <w:sz w:val="28"/>
          <w:szCs w:val="28"/>
        </w:rPr>
        <w:t>„P</w:t>
      </w:r>
      <w:r w:rsidR="004277DF">
        <w:rPr>
          <w:rStyle w:val="cs4571338f"/>
          <w:b/>
          <w:bCs/>
          <w:sz w:val="28"/>
          <w:szCs w:val="28"/>
        </w:rPr>
        <w:t>AJĘCZNO</w:t>
      </w:r>
      <w:r w:rsidRPr="006B1F4B">
        <w:rPr>
          <w:rStyle w:val="cs4571338f"/>
          <w:b/>
          <w:bCs/>
          <w:sz w:val="28"/>
          <w:szCs w:val="28"/>
        </w:rPr>
        <w:t xml:space="preserve">: nasze miasto, nasza gmina – </w:t>
      </w:r>
      <w:r w:rsidR="00E54F75">
        <w:rPr>
          <w:rStyle w:val="cs4571338f"/>
          <w:b/>
          <w:bCs/>
          <w:sz w:val="28"/>
          <w:szCs w:val="28"/>
        </w:rPr>
        <w:t>WSPÓLNA SPRAWA</w:t>
      </w:r>
      <w:r w:rsidRPr="006B1F4B">
        <w:rPr>
          <w:rStyle w:val="cs4571338f"/>
          <w:b/>
          <w:bCs/>
          <w:sz w:val="28"/>
          <w:szCs w:val="28"/>
        </w:rPr>
        <w:t xml:space="preserve"> 202</w:t>
      </w:r>
      <w:r w:rsidR="00E54F75">
        <w:rPr>
          <w:rStyle w:val="cs4571338f"/>
          <w:b/>
          <w:bCs/>
          <w:sz w:val="28"/>
          <w:szCs w:val="28"/>
        </w:rPr>
        <w:t>4</w:t>
      </w:r>
      <w:r w:rsidR="00692032" w:rsidRPr="006B1F4B">
        <w:rPr>
          <w:rStyle w:val="cs4571338f"/>
          <w:b/>
          <w:bCs/>
          <w:sz w:val="28"/>
          <w:szCs w:val="28"/>
        </w:rPr>
        <w:t>”</w:t>
      </w:r>
    </w:p>
    <w:p w14:paraId="2C4073BD" w14:textId="77777777" w:rsidR="006B1F4B" w:rsidRPr="00350703" w:rsidRDefault="006B1F4B" w:rsidP="003B6A8E">
      <w:pPr>
        <w:pStyle w:val="csc0f5598e"/>
        <w:jc w:val="both"/>
        <w:rPr>
          <w:b/>
          <w:bCs/>
        </w:rPr>
      </w:pPr>
    </w:p>
    <w:p w14:paraId="31B9A25D" w14:textId="77777777" w:rsidR="001C182F" w:rsidRPr="001C182F" w:rsidRDefault="001C182F" w:rsidP="001C182F">
      <w:pPr>
        <w:numPr>
          <w:ilvl w:val="0"/>
          <w:numId w:val="13"/>
        </w:numPr>
        <w:tabs>
          <w:tab w:val="num" w:pos="0"/>
        </w:tabs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1C18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ADRESACI KONKURSU</w:t>
      </w:r>
    </w:p>
    <w:p w14:paraId="6799058D" w14:textId="3FA4F287" w:rsidR="00A94AF9" w:rsidRDefault="001C182F" w:rsidP="00A94AF9">
      <w:pPr>
        <w:suppressAutoHyphens/>
        <w:spacing w:before="100" w:after="100" w:line="10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182F">
        <w:rPr>
          <w:rFonts w:ascii="Times New Roman" w:eastAsia="Times New Roman" w:hAnsi="Times New Roman" w:cs="Times New Roman"/>
          <w:sz w:val="24"/>
          <w:szCs w:val="24"/>
          <w:lang w:eastAsia="ar-SA"/>
        </w:rPr>
        <w:t>Organizacje pozarządowe w rozumieniu art. 3 ust. 2 i podmioty wymienione w art. 3 ust. 3 ustawy z dnia 24 kwietnia 2003 r. o działalności pożytku publicznego i o wolontariacie, zwane dalej organizacjami.</w:t>
      </w:r>
    </w:p>
    <w:p w14:paraId="35F8E8DB" w14:textId="77777777" w:rsidR="006B1F4B" w:rsidRDefault="006B1F4B" w:rsidP="00A94AF9">
      <w:pPr>
        <w:suppressAutoHyphens/>
        <w:spacing w:before="100" w:after="100" w:line="100" w:lineRule="atLeast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01DDE922" w14:textId="77777777" w:rsidR="00A94AF9" w:rsidRPr="001C182F" w:rsidRDefault="00A94AF9" w:rsidP="00A94AF9">
      <w:pPr>
        <w:suppressAutoHyphens/>
        <w:spacing w:before="100" w:after="100" w:line="100" w:lineRule="atLeast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63E4B93A" w14:textId="77777777" w:rsidR="001C182F" w:rsidRPr="001C182F" w:rsidRDefault="001C182F" w:rsidP="001C182F">
      <w:pPr>
        <w:numPr>
          <w:ilvl w:val="0"/>
          <w:numId w:val="13"/>
        </w:numPr>
        <w:tabs>
          <w:tab w:val="num" w:pos="0"/>
        </w:tabs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1C18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FORMA REALIZACJI ZADAŃ</w:t>
      </w:r>
    </w:p>
    <w:p w14:paraId="58A2C168" w14:textId="2909DBCC" w:rsidR="001C182F" w:rsidRDefault="001C182F" w:rsidP="001C182F">
      <w:pPr>
        <w:suppressAutoHyphens/>
        <w:spacing w:before="100" w:after="100" w:line="100" w:lineRule="atLeast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C182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1C18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Zlecenie realizacji zadania nastąpi w formie </w:t>
      </w:r>
      <w:r w:rsidRPr="001C182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wspierania</w:t>
      </w:r>
      <w:r w:rsidRPr="001C18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lub </w:t>
      </w:r>
      <w:r w:rsidRPr="001C182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powierzenia</w:t>
      </w:r>
      <w:r w:rsidRPr="001C18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zadań publicznych wraz z udzieleniem dotacji na dofinansowanie ich realizacji.</w:t>
      </w:r>
      <w:r w:rsidRPr="001C182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 </w:t>
      </w:r>
    </w:p>
    <w:p w14:paraId="7A41EA76" w14:textId="77777777" w:rsidR="006B1F4B" w:rsidRDefault="006B1F4B" w:rsidP="001C182F">
      <w:pPr>
        <w:suppressAutoHyphens/>
        <w:spacing w:before="100" w:after="100" w:line="100" w:lineRule="atLeast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38230566" w14:textId="77777777" w:rsidR="00A94AF9" w:rsidRPr="001C182F" w:rsidRDefault="00A94AF9" w:rsidP="001C182F">
      <w:pPr>
        <w:suppressAutoHyphens/>
        <w:spacing w:before="100" w:after="100" w:line="100" w:lineRule="atLeast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76E29CBA" w14:textId="3A4615A6" w:rsidR="001C182F" w:rsidRPr="001C182F" w:rsidRDefault="001C182F" w:rsidP="001C182F">
      <w:pPr>
        <w:numPr>
          <w:ilvl w:val="0"/>
          <w:numId w:val="13"/>
        </w:numPr>
        <w:tabs>
          <w:tab w:val="num" w:pos="0"/>
        </w:tabs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1C18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WYSOKOŚĆ ŚRODKÓW PUBLICZNYCH PRZEZNACZONYCH NA REALIZACJĘ ZADANIA</w:t>
      </w:r>
    </w:p>
    <w:p w14:paraId="6EA385A0" w14:textId="77777777" w:rsidR="001C182F" w:rsidRPr="001C182F" w:rsidRDefault="001C182F" w:rsidP="001C182F">
      <w:pPr>
        <w:suppressAutoHyphens/>
        <w:spacing w:before="100" w:after="100" w:line="10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18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Gmina Pajęczno przeznaczyła dotacje dla organizacji pozarządowych i podmiotów wymienionych w art. 3 ust. 3 ustawy o działalności pożytku publicznego i o wolontariacie środki finansowe w wysokości: </w:t>
      </w:r>
    </w:p>
    <w:p w14:paraId="124A4749" w14:textId="053DF537" w:rsidR="001C182F" w:rsidRPr="001C182F" w:rsidRDefault="001C182F" w:rsidP="001C182F">
      <w:pPr>
        <w:suppressAutoHyphens/>
        <w:spacing w:before="100" w:after="100" w:line="100" w:lineRule="atLeast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C182F">
        <w:rPr>
          <w:rFonts w:ascii="Times New Roman" w:eastAsia="Times New Roman" w:hAnsi="Times New Roman" w:cs="Times New Roman"/>
          <w:sz w:val="24"/>
          <w:szCs w:val="24"/>
          <w:lang w:eastAsia="ar-SA"/>
        </w:rPr>
        <w:t>Rok 202</w:t>
      </w:r>
      <w:r w:rsidR="00E54F75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1C18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</w:t>
      </w:r>
      <w:r w:rsidR="00711331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1C182F">
        <w:rPr>
          <w:rFonts w:ascii="Times New Roman" w:eastAsia="Times New Roman" w:hAnsi="Times New Roman" w:cs="Times New Roman"/>
          <w:sz w:val="24"/>
          <w:szCs w:val="24"/>
          <w:lang w:eastAsia="ar-SA"/>
        </w:rPr>
        <w:t>0.000,00 zł</w:t>
      </w:r>
    </w:p>
    <w:p w14:paraId="469D6E3F" w14:textId="3411C3A9" w:rsidR="001C182F" w:rsidRDefault="001C182F" w:rsidP="001C182F">
      <w:pPr>
        <w:suppressAutoHyphens/>
        <w:spacing w:before="100" w:after="100" w:line="100" w:lineRule="atLeast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C182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 roku 202</w:t>
      </w:r>
      <w:r w:rsidR="00E54F7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</w:t>
      </w:r>
      <w:r w:rsidRPr="001C182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dotacje zostały przyznane na</w:t>
      </w:r>
      <w:r w:rsidR="001078D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następujące działania</w:t>
      </w:r>
      <w:r w:rsidRPr="001C182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:</w:t>
      </w:r>
    </w:p>
    <w:p w14:paraId="4977B87A" w14:textId="77777777" w:rsidR="00750C9E" w:rsidRDefault="00750C9E" w:rsidP="001C182F">
      <w:pPr>
        <w:suppressAutoHyphens/>
        <w:spacing w:before="100" w:after="100" w:line="100" w:lineRule="atLeast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62F74A0F" w14:textId="611DE346" w:rsidR="00750C9E" w:rsidRPr="00C24928" w:rsidRDefault="00750C9E" w:rsidP="00750C9E">
      <w:pPr>
        <w:spacing w:after="0" w:line="276" w:lineRule="auto"/>
        <w:ind w:left="360"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 w:rsidRPr="00C24928">
        <w:rPr>
          <w:rFonts w:ascii="Times New Roman" w:eastAsia="Lucida Sans Unicode" w:hAnsi="Times New Roman" w:cs="Times New Roman"/>
          <w:sz w:val="24"/>
          <w:szCs w:val="24"/>
          <w:lang w:eastAsia="pl-PL"/>
        </w:rPr>
        <w:t>1. Organizacja wydarzeń sportowo-rekreacyjnych dla mieszkańców pod patronatem Burmistrza Gminy i Miasta Pajęczno</w:t>
      </w:r>
    </w:p>
    <w:p w14:paraId="43E10C86" w14:textId="5F870E6D" w:rsidR="00750C9E" w:rsidRPr="00C24928" w:rsidRDefault="00750C9E" w:rsidP="00750C9E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 w:rsidRPr="00C24928">
        <w:rPr>
          <w:rFonts w:ascii="Times New Roman" w:eastAsia="Lucida Sans Unicode" w:hAnsi="Times New Roman" w:cs="Times New Roman"/>
          <w:sz w:val="24"/>
          <w:szCs w:val="24"/>
          <w:lang w:eastAsia="pl-PL"/>
        </w:rPr>
        <w:t>Organizacja turniejów piłki nożnej OLDBOY 2023</w:t>
      </w:r>
    </w:p>
    <w:p w14:paraId="2BAA39D0" w14:textId="5F764FA3" w:rsidR="00750C9E" w:rsidRPr="00C24928" w:rsidRDefault="00750C9E" w:rsidP="00750C9E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 w:rsidRPr="00C24928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 Spotkania z muzyką</w:t>
      </w:r>
    </w:p>
    <w:p w14:paraId="3C789ED4" w14:textId="29A4A82D" w:rsidR="00750C9E" w:rsidRPr="00C24928" w:rsidRDefault="00750C9E" w:rsidP="00750C9E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 w:rsidRPr="00C24928">
        <w:rPr>
          <w:rFonts w:ascii="Times New Roman" w:eastAsia="Lucida Sans Unicode" w:hAnsi="Times New Roman" w:cs="Times New Roman"/>
          <w:sz w:val="24"/>
          <w:szCs w:val="24"/>
          <w:lang w:eastAsia="pl-PL"/>
        </w:rPr>
        <w:t>Ćwiczymy z uśmiechem! Zajęcia i warsztaty prozdrowotne dla mieszkańców Gminy Pajęczno</w:t>
      </w:r>
    </w:p>
    <w:p w14:paraId="7A7202AE" w14:textId="647AC9B8" w:rsidR="00750C9E" w:rsidRPr="00C24928" w:rsidRDefault="00750C9E" w:rsidP="00750C9E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 w:rsidRPr="00C24928">
        <w:rPr>
          <w:rFonts w:ascii="Times New Roman" w:eastAsia="Lucida Sans Unicode" w:hAnsi="Times New Roman" w:cs="Times New Roman"/>
          <w:sz w:val="24"/>
          <w:szCs w:val="24"/>
          <w:lang w:eastAsia="pl-PL"/>
        </w:rPr>
        <w:t>Piknik Rodzinny oraz spotkanie Mikołajkowe</w:t>
      </w:r>
    </w:p>
    <w:p w14:paraId="02DDBAFC" w14:textId="73FA7351" w:rsidR="00750C9E" w:rsidRPr="00C24928" w:rsidRDefault="00750C9E" w:rsidP="00750C9E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 w:rsidRPr="00C24928">
        <w:rPr>
          <w:rFonts w:ascii="Times New Roman" w:eastAsia="Lucida Sans Unicode" w:hAnsi="Times New Roman" w:cs="Times New Roman"/>
          <w:sz w:val="24"/>
          <w:szCs w:val="24"/>
          <w:lang w:eastAsia="pl-PL"/>
        </w:rPr>
        <w:t>II Warta Trail 24 – Patrzyków; V Charytatywny Bieg Leśny Cross Patówka – Dylów Rządowy</w:t>
      </w:r>
    </w:p>
    <w:p w14:paraId="0F5B0D12" w14:textId="1CEAE26E" w:rsidR="00750C9E" w:rsidRPr="00C24928" w:rsidRDefault="00750C9E" w:rsidP="00750C9E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 w:rsidRPr="00C24928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 Wakacyjny Piknik Strzelecki IV</w:t>
      </w:r>
    </w:p>
    <w:p w14:paraId="331135DF" w14:textId="7F04DB6F" w:rsidR="00750C9E" w:rsidRPr="00C24928" w:rsidRDefault="00750C9E" w:rsidP="00750C9E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 w:rsidRPr="00C24928">
        <w:rPr>
          <w:rFonts w:ascii="Times New Roman" w:eastAsia="Lucida Sans Unicode" w:hAnsi="Times New Roman" w:cs="Times New Roman"/>
          <w:sz w:val="24"/>
          <w:szCs w:val="24"/>
          <w:lang w:eastAsia="pl-PL"/>
        </w:rPr>
        <w:t>Piknik Rodzinny</w:t>
      </w:r>
    </w:p>
    <w:p w14:paraId="364C7DAF" w14:textId="4D911BE3" w:rsidR="00750C9E" w:rsidRPr="00C24928" w:rsidRDefault="00750C9E" w:rsidP="00750C9E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 w:rsidRPr="00C24928">
        <w:rPr>
          <w:rFonts w:ascii="Times New Roman" w:eastAsia="Lucida Sans Unicode" w:hAnsi="Times New Roman" w:cs="Times New Roman"/>
          <w:sz w:val="24"/>
          <w:szCs w:val="24"/>
          <w:lang w:eastAsia="pl-PL"/>
        </w:rPr>
        <w:t>Z Pajęczna w świat! Spotkania dla mieszkańców miasta i gminy Pajęczno z absolwentami ZS w Pajęcznie</w:t>
      </w:r>
    </w:p>
    <w:p w14:paraId="2F7E7BF7" w14:textId="54601A75" w:rsidR="00750C9E" w:rsidRPr="00C24928" w:rsidRDefault="00750C9E" w:rsidP="00750C9E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 w:rsidRPr="00C24928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 Lato z ZAWISZĄ. Turnieje dla młodzieży i dorosłych</w:t>
      </w:r>
    </w:p>
    <w:p w14:paraId="226680F5" w14:textId="1356DA96" w:rsidR="00750C9E" w:rsidRPr="00C24928" w:rsidRDefault="00750C9E" w:rsidP="00750C9E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 w:rsidRPr="00C24928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 Warsztaty florystyczno-ceramiczne</w:t>
      </w:r>
    </w:p>
    <w:p w14:paraId="516E02C1" w14:textId="72991F1B" w:rsidR="00750C9E" w:rsidRPr="00C24928" w:rsidRDefault="00750C9E" w:rsidP="00750C9E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 w:rsidRPr="00C24928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 Lato w Gminie Pajęczno na sportowo 2023</w:t>
      </w:r>
    </w:p>
    <w:p w14:paraId="046C9875" w14:textId="2EEE8DFE" w:rsidR="00750C9E" w:rsidRPr="00C24928" w:rsidRDefault="00750C9E" w:rsidP="00750C9E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 w:rsidRPr="00C24928">
        <w:rPr>
          <w:rFonts w:ascii="Times New Roman" w:eastAsia="Lucida Sans Unicode" w:hAnsi="Times New Roman" w:cs="Times New Roman"/>
          <w:sz w:val="24"/>
          <w:szCs w:val="24"/>
          <w:lang w:eastAsia="pl-PL"/>
        </w:rPr>
        <w:t>Wycieczka najlepszą integracją</w:t>
      </w:r>
    </w:p>
    <w:p w14:paraId="55217B06" w14:textId="55A8702C" w:rsidR="00750C9E" w:rsidRPr="00C24928" w:rsidRDefault="00750C9E" w:rsidP="00750C9E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 w:rsidRPr="00C24928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 Pikniki ekologiczne</w:t>
      </w:r>
    </w:p>
    <w:p w14:paraId="007969B4" w14:textId="014D46C3" w:rsidR="00750C9E" w:rsidRPr="00C24928" w:rsidRDefault="00750C9E" w:rsidP="00750C9E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 w:rsidRPr="00C24928">
        <w:rPr>
          <w:rFonts w:ascii="Times New Roman" w:eastAsia="Lucida Sans Unicode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24928">
        <w:rPr>
          <w:rFonts w:ascii="Times New Roman" w:eastAsia="Lucida Sans Unicode" w:hAnsi="Times New Roman" w:cs="Times New Roman"/>
          <w:sz w:val="24"/>
          <w:szCs w:val="24"/>
          <w:lang w:eastAsia="pl-PL"/>
        </w:rPr>
        <w:t>Aktywne wakacje – przygoda dla Młodych Wilków</w:t>
      </w:r>
    </w:p>
    <w:p w14:paraId="54708354" w14:textId="1028872B" w:rsidR="003C644B" w:rsidRPr="00C24928" w:rsidRDefault="00750C9E" w:rsidP="00750C9E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 w:rsidRPr="00C24928">
        <w:rPr>
          <w:rFonts w:ascii="Times New Roman" w:eastAsia="Lucida Sans Unicode" w:hAnsi="Times New Roman" w:cs="Times New Roman"/>
          <w:sz w:val="24"/>
          <w:szCs w:val="24"/>
          <w:lang w:eastAsia="pl-PL"/>
        </w:rPr>
        <w:t>DziałaMY-RAZEM dla mieszkańców Gminy</w:t>
      </w:r>
    </w:p>
    <w:p w14:paraId="4B4FDAAB" w14:textId="1F02C8A5" w:rsidR="00711331" w:rsidRPr="00711331" w:rsidRDefault="00711331" w:rsidP="00711331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47D7AA11" w14:textId="3E4A5C3C" w:rsidR="00A94AF9" w:rsidRPr="006B1F4B" w:rsidRDefault="001C182F" w:rsidP="001A0E4E">
      <w:pPr>
        <w:pStyle w:val="csc0f5598e"/>
        <w:spacing w:before="0" w:beforeAutospacing="0" w:line="276" w:lineRule="auto"/>
        <w:jc w:val="both"/>
        <w:rPr>
          <w:lang w:eastAsia="ar-SA"/>
        </w:rPr>
      </w:pPr>
      <w:r w:rsidRPr="001C182F">
        <w:rPr>
          <w:lang w:eastAsia="ar-SA"/>
        </w:rPr>
        <w:t>W</w:t>
      </w:r>
      <w:r w:rsidR="00711331">
        <w:rPr>
          <w:lang w:eastAsia="ar-SA"/>
        </w:rPr>
        <w:t xml:space="preserve">ysokość środków przeznaczonych na realizację zadania publicznego pod nazwą: </w:t>
      </w:r>
      <w:r w:rsidR="001D3893">
        <w:rPr>
          <w:lang w:eastAsia="ar-SA"/>
        </w:rPr>
        <w:br/>
      </w:r>
      <w:r w:rsidR="00350703" w:rsidRPr="00350703">
        <w:rPr>
          <w:rStyle w:val="cs4571338f"/>
          <w:b/>
          <w:bCs/>
        </w:rPr>
        <w:t xml:space="preserve">„Pajęczno: nasze miasto, nasza gmina – </w:t>
      </w:r>
      <w:r w:rsidR="00E54F75">
        <w:rPr>
          <w:rStyle w:val="cs4571338f"/>
          <w:b/>
          <w:bCs/>
        </w:rPr>
        <w:t>WSPÓLNA SPRAWA</w:t>
      </w:r>
      <w:r w:rsidR="00350703" w:rsidRPr="00350703">
        <w:rPr>
          <w:rStyle w:val="cs4571338f"/>
          <w:b/>
          <w:bCs/>
        </w:rPr>
        <w:t xml:space="preserve"> 202</w:t>
      </w:r>
      <w:r w:rsidR="00E54F75">
        <w:rPr>
          <w:rStyle w:val="cs4571338f"/>
          <w:b/>
          <w:bCs/>
        </w:rPr>
        <w:t>4</w:t>
      </w:r>
      <w:r w:rsidR="00350703" w:rsidRPr="00350703">
        <w:rPr>
          <w:rStyle w:val="cs4571338f"/>
          <w:b/>
          <w:bCs/>
        </w:rPr>
        <w:t xml:space="preserve">” </w:t>
      </w:r>
      <w:r w:rsidR="00711331">
        <w:rPr>
          <w:lang w:eastAsia="ar-SA"/>
        </w:rPr>
        <w:t xml:space="preserve"> w roku </w:t>
      </w:r>
      <w:r w:rsidRPr="001C182F">
        <w:rPr>
          <w:lang w:eastAsia="ar-SA"/>
        </w:rPr>
        <w:t xml:space="preserve"> 202</w:t>
      </w:r>
      <w:r w:rsidR="00E54F75">
        <w:rPr>
          <w:lang w:eastAsia="ar-SA"/>
        </w:rPr>
        <w:t>4</w:t>
      </w:r>
      <w:r w:rsidRPr="001C182F">
        <w:rPr>
          <w:lang w:eastAsia="ar-SA"/>
        </w:rPr>
        <w:t xml:space="preserve"> roku </w:t>
      </w:r>
      <w:r w:rsidR="00711331">
        <w:rPr>
          <w:lang w:eastAsia="ar-SA"/>
        </w:rPr>
        <w:t>wynosi</w:t>
      </w:r>
      <w:r w:rsidR="00E54F75">
        <w:rPr>
          <w:lang w:eastAsia="ar-SA"/>
        </w:rPr>
        <w:t xml:space="preserve">  </w:t>
      </w:r>
      <w:r w:rsidR="00E54F75">
        <w:rPr>
          <w:b/>
          <w:bCs/>
          <w:lang w:eastAsia="ar-SA"/>
        </w:rPr>
        <w:t>5</w:t>
      </w:r>
      <w:r w:rsidR="00A94AF9" w:rsidRPr="00711331">
        <w:rPr>
          <w:b/>
          <w:bCs/>
          <w:lang w:eastAsia="ar-SA"/>
        </w:rPr>
        <w:t>0</w:t>
      </w:r>
      <w:r w:rsidRPr="001C182F">
        <w:rPr>
          <w:b/>
          <w:bCs/>
          <w:lang w:eastAsia="ar-SA"/>
        </w:rPr>
        <w:t>.000,00 zł</w:t>
      </w:r>
      <w:r w:rsidR="006B1F4B">
        <w:rPr>
          <w:b/>
          <w:bCs/>
          <w:lang w:eastAsia="ar-SA"/>
        </w:rPr>
        <w:t xml:space="preserve">otych (słownie: </w:t>
      </w:r>
      <w:r w:rsidR="00E54F75">
        <w:rPr>
          <w:b/>
          <w:bCs/>
          <w:lang w:eastAsia="ar-SA"/>
        </w:rPr>
        <w:t>pięćdziesiąt</w:t>
      </w:r>
      <w:r w:rsidR="006B1F4B">
        <w:rPr>
          <w:b/>
          <w:bCs/>
          <w:lang w:eastAsia="ar-SA"/>
        </w:rPr>
        <w:t xml:space="preserve"> tysięcy złotych 00/100).</w:t>
      </w:r>
    </w:p>
    <w:p w14:paraId="2DB0B6FB" w14:textId="77777777" w:rsidR="00A94AF9" w:rsidRPr="001C182F" w:rsidRDefault="00A94AF9" w:rsidP="00A94AF9">
      <w:pPr>
        <w:suppressAutoHyphens/>
        <w:spacing w:before="100" w:after="100" w:line="10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A60CBE0" w14:textId="1982C0F1" w:rsidR="006B1F4B" w:rsidRPr="006B1F4B" w:rsidRDefault="00A94AF9" w:rsidP="006B1F4B">
      <w:pPr>
        <w:pStyle w:val="Akapitzlist"/>
        <w:numPr>
          <w:ilvl w:val="0"/>
          <w:numId w:val="13"/>
        </w:num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7113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TERMIN REALIZACJI ZADANIA</w:t>
      </w:r>
    </w:p>
    <w:p w14:paraId="64CAF2C5" w14:textId="23916746" w:rsidR="004E7AAB" w:rsidRDefault="004E7AAB" w:rsidP="006B1F4B">
      <w:pPr>
        <w:suppressAutoHyphens/>
        <w:spacing w:before="100" w:after="100" w:line="10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Zadanie realizowane będzie od dnia zawarcia umowy do dnia 31 grudnia 202</w:t>
      </w:r>
      <w:r w:rsidR="00E54F75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roku</w:t>
      </w:r>
    </w:p>
    <w:p w14:paraId="250118D7" w14:textId="77777777" w:rsidR="00711331" w:rsidRPr="004E7AAB" w:rsidRDefault="00711331" w:rsidP="004E7AAB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2C7A302" w14:textId="07BF0E6F" w:rsidR="004E7AAB" w:rsidRPr="00711331" w:rsidRDefault="00711331" w:rsidP="00711331">
      <w:pPr>
        <w:pStyle w:val="Akapitzlist"/>
        <w:numPr>
          <w:ilvl w:val="0"/>
          <w:numId w:val="13"/>
        </w:num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OPIS ZADANIA</w:t>
      </w:r>
    </w:p>
    <w:p w14:paraId="7DDF8493" w14:textId="2C8EAE69" w:rsidR="00711331" w:rsidRDefault="00711331" w:rsidP="00A0736F">
      <w:pPr>
        <w:pStyle w:val="cs2654ae3a"/>
        <w:ind w:left="284"/>
        <w:jc w:val="both"/>
      </w:pPr>
      <w:r>
        <w:rPr>
          <w:rStyle w:val="cs4b8b7c31"/>
        </w:rPr>
        <w:t xml:space="preserve">Konkursem objęte są zadania publiczne </w:t>
      </w:r>
      <w:r w:rsidR="00C24928">
        <w:rPr>
          <w:rStyle w:val="cs4b8b7c31"/>
        </w:rPr>
        <w:t>realizowane w szczególności poprzez</w:t>
      </w:r>
      <w:r>
        <w:rPr>
          <w:rStyle w:val="cs4b8b7c31"/>
        </w:rPr>
        <w:t>:</w:t>
      </w:r>
    </w:p>
    <w:p w14:paraId="02EE04AD" w14:textId="43A1B5B2" w:rsidR="00711331" w:rsidRDefault="00711331" w:rsidP="00A0736F">
      <w:pPr>
        <w:pStyle w:val="cs2654ae3a"/>
        <w:numPr>
          <w:ilvl w:val="1"/>
          <w:numId w:val="3"/>
        </w:numPr>
        <w:jc w:val="both"/>
        <w:rPr>
          <w:rStyle w:val="cs4b8b7c31"/>
        </w:rPr>
      </w:pPr>
      <w:r>
        <w:rPr>
          <w:rStyle w:val="cs4b8b7c31"/>
        </w:rPr>
        <w:t xml:space="preserve"> działań na rzecz osób niepełnosprawnych, w tym m.in. organizacji imprez integracyjnych,</w:t>
      </w:r>
    </w:p>
    <w:p w14:paraId="33322291" w14:textId="14E4147D" w:rsidR="00711331" w:rsidRDefault="00711331" w:rsidP="003C644B">
      <w:pPr>
        <w:pStyle w:val="cs2654ae3a"/>
        <w:numPr>
          <w:ilvl w:val="1"/>
          <w:numId w:val="3"/>
        </w:numPr>
        <w:jc w:val="both"/>
        <w:rPr>
          <w:rStyle w:val="cs4b8b7c31"/>
        </w:rPr>
      </w:pPr>
      <w:r>
        <w:rPr>
          <w:rStyle w:val="cs4b8b7c31"/>
        </w:rPr>
        <w:t>organizacj</w:t>
      </w:r>
      <w:r w:rsidR="00750C9E">
        <w:rPr>
          <w:rStyle w:val="cs4b8b7c31"/>
        </w:rPr>
        <w:t>i</w:t>
      </w:r>
      <w:r>
        <w:rPr>
          <w:rStyle w:val="cs4b8b7c31"/>
        </w:rPr>
        <w:t xml:space="preserve"> kiermaszów, szkoleń, warsztatów, seminariów i konferencji,</w:t>
      </w:r>
      <w:r w:rsidR="003C644B">
        <w:rPr>
          <w:rStyle w:val="cs4b8b7c31"/>
        </w:rPr>
        <w:t xml:space="preserve"> </w:t>
      </w:r>
      <w:r>
        <w:rPr>
          <w:rStyle w:val="cs4b8b7c31"/>
        </w:rPr>
        <w:t>nauki, edukacji, oświaty i wychowania, w tym m.in. organizacja zajęć pozalekcyjnych,</w:t>
      </w:r>
      <w:r w:rsidR="003C644B">
        <w:rPr>
          <w:rStyle w:val="cs4b8b7c31"/>
        </w:rPr>
        <w:t xml:space="preserve"> </w:t>
      </w:r>
      <w:r>
        <w:rPr>
          <w:rStyle w:val="cs4b8b7c31"/>
        </w:rPr>
        <w:t>wychowawczych i edukacyjnych dla dzieci i młodzieży,</w:t>
      </w:r>
    </w:p>
    <w:p w14:paraId="2564D1E5" w14:textId="1EE2BC6B" w:rsidR="00711331" w:rsidRDefault="00711331" w:rsidP="00A0736F">
      <w:pPr>
        <w:pStyle w:val="cs2654ae3a"/>
        <w:numPr>
          <w:ilvl w:val="1"/>
          <w:numId w:val="3"/>
        </w:numPr>
        <w:jc w:val="both"/>
        <w:rPr>
          <w:rStyle w:val="cs4b8b7c31"/>
        </w:rPr>
      </w:pPr>
      <w:r>
        <w:rPr>
          <w:rStyle w:val="cs4b8b7c31"/>
        </w:rPr>
        <w:t>kultur</w:t>
      </w:r>
      <w:r w:rsidR="00750C9E">
        <w:rPr>
          <w:rStyle w:val="cs4b8b7c31"/>
        </w:rPr>
        <w:t>y</w:t>
      </w:r>
      <w:r>
        <w:rPr>
          <w:rStyle w:val="cs4b8b7c31"/>
        </w:rPr>
        <w:t>, sztuk</w:t>
      </w:r>
      <w:r w:rsidR="00750C9E">
        <w:rPr>
          <w:rStyle w:val="cs4b8b7c31"/>
        </w:rPr>
        <w:t>i</w:t>
      </w:r>
      <w:r>
        <w:rPr>
          <w:rStyle w:val="cs4b8b7c31"/>
        </w:rPr>
        <w:t>, ochron</w:t>
      </w:r>
      <w:r w:rsidR="00750C9E">
        <w:rPr>
          <w:rStyle w:val="cs4b8b7c31"/>
        </w:rPr>
        <w:t>y</w:t>
      </w:r>
      <w:r>
        <w:rPr>
          <w:rStyle w:val="cs4b8b7c31"/>
        </w:rPr>
        <w:t xml:space="preserve"> dóbr kultury, historii i tradycji,</w:t>
      </w:r>
      <w:r w:rsidR="00750C9E">
        <w:rPr>
          <w:rStyle w:val="cs4b8b7c31"/>
        </w:rPr>
        <w:t xml:space="preserve"> ochrony środowiska</w:t>
      </w:r>
      <w:r>
        <w:rPr>
          <w:rStyle w:val="cs4b8b7c31"/>
        </w:rPr>
        <w:t xml:space="preserve"> </w:t>
      </w:r>
      <w:r w:rsidR="00C24928">
        <w:rPr>
          <w:rStyle w:val="cs4b8b7c31"/>
        </w:rPr>
        <w:br/>
      </w:r>
      <w:r>
        <w:rPr>
          <w:rStyle w:val="cs4b8b7c31"/>
        </w:rPr>
        <w:t xml:space="preserve">w tym m.in. popularyzacja twórczości artystów lokalnych, organizacja spotkań, prelekcji, seminariów, koncertów, konferencji, uroczystości upamiętniających wydarzenia lokalne, tworzenie miejsc i instalacji promujących historię i tradycję </w:t>
      </w:r>
      <w:r>
        <w:rPr>
          <w:rStyle w:val="cs4b8b7c31"/>
        </w:rPr>
        <w:lastRenderedPageBreak/>
        <w:t>regionu, uczestnictwo w festiwalach, przeglądach i wystawach o zasięgu lokalnym, regionalnym i ponadregionalnym,</w:t>
      </w:r>
      <w:r w:rsidR="00750C9E">
        <w:rPr>
          <w:rStyle w:val="cs4b8b7c31"/>
        </w:rPr>
        <w:t xml:space="preserve"> wydarzenia proekologiczne</w:t>
      </w:r>
    </w:p>
    <w:p w14:paraId="24520A79" w14:textId="2B7A5A98" w:rsidR="00A0736F" w:rsidRPr="009510C5" w:rsidRDefault="00711331" w:rsidP="009510C5">
      <w:pPr>
        <w:pStyle w:val="cs2654ae3a"/>
        <w:numPr>
          <w:ilvl w:val="1"/>
          <w:numId w:val="3"/>
        </w:numPr>
        <w:jc w:val="both"/>
      </w:pPr>
      <w:r>
        <w:rPr>
          <w:rStyle w:val="cs4b8b7c31"/>
        </w:rPr>
        <w:t xml:space="preserve">sportu, rekreacji i wypoczynku oraz rozwijania kontaktów i współpracy między mieszkańcami, w tym organizacja wydarzeń sportowo-rekreacyjnych dla mieszkańców np. meczy, turniejów, zawodów, wydarzeń promujących zdrowy tryb życia i postawy prozdrowotne itp. adresowane do mieszkańców gminy </w:t>
      </w:r>
      <w:r w:rsidR="001A0E4E">
        <w:rPr>
          <w:rStyle w:val="cs4b8b7c31"/>
        </w:rPr>
        <w:br/>
      </w:r>
      <w:r>
        <w:rPr>
          <w:rStyle w:val="cs4b8b7c31"/>
        </w:rPr>
        <w:t>i miasta Pajęczno.</w:t>
      </w:r>
    </w:p>
    <w:p w14:paraId="18507840" w14:textId="77777777" w:rsidR="001C182F" w:rsidRPr="001C182F" w:rsidRDefault="001C182F" w:rsidP="001C182F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6221E4AC" w14:textId="0F8A9740" w:rsidR="001C182F" w:rsidRPr="001C182F" w:rsidRDefault="001C182F" w:rsidP="001C182F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182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V</w:t>
      </w:r>
      <w:r w:rsidR="0071133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</w:t>
      </w:r>
      <w:r w:rsidRPr="001C182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. </w:t>
      </w:r>
      <w:r w:rsidRPr="001C18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ZASADY PRZYZNAWANIA DOTACJI</w:t>
      </w:r>
    </w:p>
    <w:p w14:paraId="494E87E1" w14:textId="1FBD5B4E" w:rsidR="001C182F" w:rsidRPr="001C182F" w:rsidRDefault="001C182F" w:rsidP="001C182F">
      <w:pPr>
        <w:numPr>
          <w:ilvl w:val="0"/>
          <w:numId w:val="4"/>
        </w:num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18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Postępowanie konkursowe odbywać się będzie przy uwzględnieniu zasad określonych w ustawie z dnia 24 kwietnia 2003 r. o działalności pożytku publicznego </w:t>
      </w:r>
      <w:r w:rsidRPr="001C182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i o wolontariacie (t.j. Dz. U. z 202</w:t>
      </w:r>
      <w:r w:rsidR="00E54F75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1C18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 poz. </w:t>
      </w:r>
      <w:r w:rsidR="00E54F75">
        <w:rPr>
          <w:rFonts w:ascii="Times New Roman" w:eastAsia="Times New Roman" w:hAnsi="Times New Roman" w:cs="Times New Roman"/>
          <w:sz w:val="24"/>
          <w:szCs w:val="24"/>
          <w:lang w:eastAsia="ar-SA"/>
        </w:rPr>
        <w:t>571</w:t>
      </w:r>
      <w:r w:rsidRPr="001C182F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</w:p>
    <w:p w14:paraId="64BFA411" w14:textId="77777777" w:rsidR="001C182F" w:rsidRPr="001C182F" w:rsidRDefault="001C182F" w:rsidP="001C182F">
      <w:pPr>
        <w:numPr>
          <w:ilvl w:val="0"/>
          <w:numId w:val="4"/>
        </w:num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182F">
        <w:rPr>
          <w:rFonts w:ascii="Times New Roman" w:eastAsia="Times New Roman" w:hAnsi="Times New Roman" w:cs="Times New Roman"/>
          <w:sz w:val="24"/>
          <w:szCs w:val="24"/>
          <w:lang w:eastAsia="ar-SA"/>
        </w:rPr>
        <w:t>Złożenie oferty nie jest równoznaczne z przyznaniem dotacji. Dotację na realizację zadania otrzyma podmiot, którego oferta zostanie wybrana w niniejszym postępowaniu konkursowym.</w:t>
      </w:r>
    </w:p>
    <w:p w14:paraId="27061E82" w14:textId="77777777" w:rsidR="001C182F" w:rsidRPr="001C182F" w:rsidRDefault="001C182F" w:rsidP="001C182F">
      <w:pPr>
        <w:numPr>
          <w:ilvl w:val="0"/>
          <w:numId w:val="4"/>
        </w:num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182F">
        <w:rPr>
          <w:rFonts w:ascii="Times New Roman" w:eastAsia="Times New Roman" w:hAnsi="Times New Roman" w:cs="Times New Roman"/>
          <w:sz w:val="24"/>
          <w:szCs w:val="24"/>
          <w:lang w:eastAsia="ar-SA"/>
        </w:rPr>
        <w:t>Zadanie powinno być przedmiotem działalności statutowej podmiotu ubiegającego się o dotację.</w:t>
      </w:r>
    </w:p>
    <w:p w14:paraId="30CD1E25" w14:textId="77777777" w:rsidR="001C182F" w:rsidRPr="001C182F" w:rsidRDefault="001C182F" w:rsidP="001C182F">
      <w:pPr>
        <w:numPr>
          <w:ilvl w:val="0"/>
          <w:numId w:val="4"/>
        </w:num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182F">
        <w:rPr>
          <w:rFonts w:ascii="Times New Roman" w:eastAsia="Times New Roman" w:hAnsi="Times New Roman" w:cs="Times New Roman"/>
          <w:sz w:val="24"/>
          <w:szCs w:val="24"/>
          <w:lang w:eastAsia="ar-SA"/>
        </w:rPr>
        <w:t>Rozpatrywane będą oferty złożone według obowiązującego wzoru, w terminie określonym w ogłoszeniu konkursowym. W przypadku stwierdzenia braków/błędów formalnych podmiot składający ofertę będzie miał możliwość jednorazowej poprawy oferty pod względem formalnym, oraz oczywistej omyłki merytorycznej.</w:t>
      </w:r>
    </w:p>
    <w:p w14:paraId="480A3EC4" w14:textId="77777777" w:rsidR="001C182F" w:rsidRPr="001C182F" w:rsidRDefault="001C182F" w:rsidP="001C182F">
      <w:pPr>
        <w:numPr>
          <w:ilvl w:val="0"/>
          <w:numId w:val="4"/>
        </w:num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182F">
        <w:rPr>
          <w:rFonts w:ascii="Times New Roman" w:eastAsia="Times New Roman" w:hAnsi="Times New Roman" w:cs="Times New Roman"/>
          <w:sz w:val="24"/>
          <w:szCs w:val="24"/>
          <w:lang w:eastAsia="ar-SA"/>
        </w:rPr>
        <w:t>Z dotacji mogą być pokrywane następujące koszty:</w:t>
      </w:r>
    </w:p>
    <w:p w14:paraId="208A84AB" w14:textId="77777777" w:rsidR="005744DE" w:rsidRDefault="005744DE" w:rsidP="005744DE">
      <w:pPr>
        <w:pStyle w:val="cs5b578f3f"/>
        <w:numPr>
          <w:ilvl w:val="0"/>
          <w:numId w:val="1"/>
        </w:numPr>
        <w:jc w:val="both"/>
      </w:pPr>
      <w:r>
        <w:rPr>
          <w:rStyle w:val="cs4b8b7c31"/>
        </w:rPr>
        <w:t>zakup niezbędnego sprzętu i wyposażenia,</w:t>
      </w:r>
    </w:p>
    <w:p w14:paraId="7D1054DB" w14:textId="77777777" w:rsidR="005744DE" w:rsidRDefault="005744DE" w:rsidP="005744DE">
      <w:pPr>
        <w:pStyle w:val="cs5b578f3f"/>
        <w:numPr>
          <w:ilvl w:val="0"/>
          <w:numId w:val="1"/>
        </w:numPr>
        <w:jc w:val="both"/>
      </w:pPr>
      <w:r>
        <w:rPr>
          <w:rStyle w:val="cs4b8b7c31"/>
        </w:rPr>
        <w:t>zakup usług niezbędnych do realizacji zadania objętego dotacją,</w:t>
      </w:r>
    </w:p>
    <w:p w14:paraId="7694535C" w14:textId="77777777" w:rsidR="005744DE" w:rsidRDefault="005744DE" w:rsidP="005744DE">
      <w:pPr>
        <w:pStyle w:val="cs5b578f3f"/>
        <w:numPr>
          <w:ilvl w:val="0"/>
          <w:numId w:val="1"/>
        </w:numPr>
        <w:jc w:val="both"/>
      </w:pPr>
      <w:r>
        <w:rPr>
          <w:rStyle w:val="cs4b8b7c31"/>
        </w:rPr>
        <w:t>zakup drobnych nagród rzeczowych, pucharów i medali,</w:t>
      </w:r>
    </w:p>
    <w:p w14:paraId="334EEFBA" w14:textId="77777777" w:rsidR="005744DE" w:rsidRDefault="005744DE" w:rsidP="005744DE">
      <w:pPr>
        <w:pStyle w:val="cs5b578f3f"/>
        <w:numPr>
          <w:ilvl w:val="0"/>
          <w:numId w:val="1"/>
        </w:numPr>
        <w:jc w:val="both"/>
      </w:pPr>
      <w:r>
        <w:rPr>
          <w:rStyle w:val="cs4b8b7c31"/>
        </w:rPr>
        <w:t>transport,</w:t>
      </w:r>
    </w:p>
    <w:p w14:paraId="764F7D6C" w14:textId="77777777" w:rsidR="005744DE" w:rsidRDefault="005744DE" w:rsidP="005744DE">
      <w:pPr>
        <w:pStyle w:val="cs5b578f3f"/>
        <w:numPr>
          <w:ilvl w:val="0"/>
          <w:numId w:val="1"/>
        </w:numPr>
        <w:jc w:val="both"/>
      </w:pPr>
      <w:r>
        <w:rPr>
          <w:rStyle w:val="cs4b8b7c31"/>
        </w:rPr>
        <w:t>wynajem obiektów oraz urządzeń sportowych i rekreacyjnych,</w:t>
      </w:r>
    </w:p>
    <w:p w14:paraId="628B83AE" w14:textId="77777777" w:rsidR="005744DE" w:rsidRDefault="005744DE" w:rsidP="005744DE">
      <w:pPr>
        <w:pStyle w:val="cs5b578f3f"/>
        <w:numPr>
          <w:ilvl w:val="0"/>
          <w:numId w:val="1"/>
        </w:numPr>
        <w:jc w:val="both"/>
      </w:pPr>
      <w:r>
        <w:rPr>
          <w:rStyle w:val="cs4b8b7c31"/>
        </w:rPr>
        <w:t>honoraria artystów, instruktorów, szkoleniowców,</w:t>
      </w:r>
    </w:p>
    <w:p w14:paraId="1D479656" w14:textId="77777777" w:rsidR="005744DE" w:rsidRDefault="005744DE" w:rsidP="005744DE">
      <w:pPr>
        <w:pStyle w:val="cs5b578f3f"/>
        <w:numPr>
          <w:ilvl w:val="0"/>
          <w:numId w:val="1"/>
        </w:numPr>
        <w:jc w:val="both"/>
      </w:pPr>
      <w:r>
        <w:rPr>
          <w:rStyle w:val="cs4b8b7c31"/>
        </w:rPr>
        <w:t>usługi poligraficzne,</w:t>
      </w:r>
    </w:p>
    <w:p w14:paraId="5E5F18D6" w14:textId="77777777" w:rsidR="005744DE" w:rsidRDefault="005744DE" w:rsidP="005744DE">
      <w:pPr>
        <w:pStyle w:val="cs5b578f3f"/>
        <w:numPr>
          <w:ilvl w:val="0"/>
          <w:numId w:val="1"/>
        </w:numPr>
        <w:jc w:val="both"/>
      </w:pPr>
      <w:r>
        <w:rPr>
          <w:rStyle w:val="cs4b8b7c31"/>
        </w:rPr>
        <w:t>obsługa księgowa i administracyjna,</w:t>
      </w:r>
    </w:p>
    <w:p w14:paraId="0148C168" w14:textId="77777777" w:rsidR="005744DE" w:rsidRDefault="005744DE" w:rsidP="005744DE">
      <w:pPr>
        <w:pStyle w:val="cs5b578f3f"/>
        <w:numPr>
          <w:ilvl w:val="0"/>
          <w:numId w:val="1"/>
        </w:numPr>
        <w:jc w:val="both"/>
      </w:pPr>
      <w:r>
        <w:rPr>
          <w:rStyle w:val="cs4b8b7c31"/>
        </w:rPr>
        <w:t>opłaty pocztowe,</w:t>
      </w:r>
    </w:p>
    <w:p w14:paraId="5F306954" w14:textId="77777777" w:rsidR="005744DE" w:rsidRDefault="005744DE" w:rsidP="005744DE">
      <w:pPr>
        <w:pStyle w:val="cs5b578f3f"/>
        <w:numPr>
          <w:ilvl w:val="0"/>
          <w:numId w:val="1"/>
        </w:numPr>
        <w:jc w:val="both"/>
      </w:pPr>
      <w:r>
        <w:rPr>
          <w:rStyle w:val="cs4b8b7c31"/>
        </w:rPr>
        <w:t>zakup niezbędnych materiałów i urządzeń.</w:t>
      </w:r>
    </w:p>
    <w:p w14:paraId="5F459E58" w14:textId="77777777" w:rsidR="005744DE" w:rsidRDefault="005744DE" w:rsidP="005744DE">
      <w:pPr>
        <w:pStyle w:val="cs5b578f3f"/>
        <w:numPr>
          <w:ilvl w:val="0"/>
          <w:numId w:val="1"/>
        </w:numPr>
        <w:jc w:val="both"/>
      </w:pPr>
      <w:r>
        <w:rPr>
          <w:rStyle w:val="cs4b8b7c31"/>
        </w:rPr>
        <w:t>zakup art. spożywczych, usługi cateringowe</w:t>
      </w:r>
    </w:p>
    <w:p w14:paraId="24480670" w14:textId="77777777" w:rsidR="001C182F" w:rsidRPr="001078D0" w:rsidRDefault="001C182F" w:rsidP="001C182F">
      <w:pPr>
        <w:numPr>
          <w:ilvl w:val="0"/>
          <w:numId w:val="6"/>
        </w:num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078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Dotacja nie będzie udzielana na</w:t>
      </w:r>
      <w:r w:rsidRPr="001078D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:</w:t>
      </w:r>
    </w:p>
    <w:p w14:paraId="7A2BAA16" w14:textId="77777777" w:rsidR="001C182F" w:rsidRPr="001C182F" w:rsidRDefault="001C182F" w:rsidP="001C182F">
      <w:pPr>
        <w:numPr>
          <w:ilvl w:val="0"/>
          <w:numId w:val="7"/>
        </w:num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182F">
        <w:rPr>
          <w:rFonts w:ascii="Times New Roman" w:eastAsia="Times New Roman" w:hAnsi="Times New Roman" w:cs="Times New Roman"/>
          <w:sz w:val="24"/>
          <w:szCs w:val="24"/>
          <w:lang w:eastAsia="ar-SA"/>
        </w:rPr>
        <w:t>podejmowanie działalności gospodarczej.</w:t>
      </w:r>
    </w:p>
    <w:p w14:paraId="7828FF0E" w14:textId="77777777" w:rsidR="001C182F" w:rsidRPr="001C182F" w:rsidRDefault="001C182F" w:rsidP="001C182F">
      <w:pPr>
        <w:numPr>
          <w:ilvl w:val="0"/>
          <w:numId w:val="7"/>
        </w:num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182F">
        <w:rPr>
          <w:rFonts w:ascii="Times New Roman" w:eastAsia="Times New Roman" w:hAnsi="Times New Roman" w:cs="Times New Roman"/>
          <w:sz w:val="24"/>
          <w:szCs w:val="24"/>
          <w:lang w:eastAsia="ar-SA"/>
        </w:rPr>
        <w:t>cele nie związane z działalnością statutową organizacji.</w:t>
      </w:r>
    </w:p>
    <w:p w14:paraId="57CDC009" w14:textId="77777777" w:rsidR="001C182F" w:rsidRPr="001C182F" w:rsidRDefault="001C182F" w:rsidP="001C182F">
      <w:pPr>
        <w:numPr>
          <w:ilvl w:val="0"/>
          <w:numId w:val="7"/>
        </w:num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182F">
        <w:rPr>
          <w:rFonts w:ascii="Times New Roman" w:eastAsia="Times New Roman" w:hAnsi="Times New Roman" w:cs="Times New Roman"/>
          <w:sz w:val="24"/>
          <w:szCs w:val="24"/>
          <w:lang w:eastAsia="ar-SA"/>
        </w:rPr>
        <w:t>pokrycie deficytu zrealizowanych wcześniej przedsięwzięć oraz refundacje kosztów.</w:t>
      </w:r>
    </w:p>
    <w:p w14:paraId="0B4CEE2B" w14:textId="77777777" w:rsidR="001C182F" w:rsidRPr="001C182F" w:rsidRDefault="001C182F" w:rsidP="001C182F">
      <w:pPr>
        <w:numPr>
          <w:ilvl w:val="0"/>
          <w:numId w:val="7"/>
        </w:num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182F">
        <w:rPr>
          <w:rFonts w:ascii="Times New Roman" w:eastAsia="Times New Roman" w:hAnsi="Times New Roman" w:cs="Times New Roman"/>
          <w:sz w:val="24"/>
          <w:szCs w:val="24"/>
          <w:lang w:eastAsia="ar-SA"/>
        </w:rPr>
        <w:t>Organizacjom, które nie wywiązały się lub nie rozliczyły z zawartych z gminą umów.</w:t>
      </w:r>
    </w:p>
    <w:p w14:paraId="21599362" w14:textId="77777777" w:rsidR="001C182F" w:rsidRPr="001C182F" w:rsidRDefault="001C182F" w:rsidP="001C182F">
      <w:pPr>
        <w:numPr>
          <w:ilvl w:val="0"/>
          <w:numId w:val="7"/>
        </w:num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182F">
        <w:rPr>
          <w:rFonts w:ascii="Times New Roman" w:eastAsia="Times New Roman" w:hAnsi="Times New Roman" w:cs="Times New Roman"/>
          <w:sz w:val="24"/>
          <w:szCs w:val="24"/>
          <w:lang w:eastAsia="ar-SA"/>
        </w:rPr>
        <w:t>dotowanie przedsięwzięć, które już są dofinansowane z budżetu gminy lub jej funduszy celowych na podstawie przepisów szczegółowych.</w:t>
      </w:r>
    </w:p>
    <w:p w14:paraId="0477CD14" w14:textId="77777777" w:rsidR="001C182F" w:rsidRPr="001C182F" w:rsidRDefault="001C182F" w:rsidP="001C182F">
      <w:pPr>
        <w:numPr>
          <w:ilvl w:val="0"/>
          <w:numId w:val="8"/>
        </w:num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182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Oferty niespełniające wymogów, o których mowa w pkt. VI ust. 1 niniejszego ogłoszenia, jak również niepochodzące od organizacji pozarządowych podlegają odrzuceniu.</w:t>
      </w:r>
    </w:p>
    <w:p w14:paraId="03032DC5" w14:textId="77777777" w:rsidR="001C182F" w:rsidRPr="001C182F" w:rsidRDefault="001C182F" w:rsidP="001C182F">
      <w:pPr>
        <w:numPr>
          <w:ilvl w:val="0"/>
          <w:numId w:val="8"/>
        </w:num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182F">
        <w:rPr>
          <w:rFonts w:ascii="Times New Roman" w:eastAsia="Times New Roman" w:hAnsi="Times New Roman" w:cs="Times New Roman"/>
          <w:sz w:val="24"/>
          <w:szCs w:val="24"/>
          <w:lang w:eastAsia="ar-SA"/>
        </w:rPr>
        <w:t>Lista podmiotów, których oferty zostaną wybrane w postępowaniu konkursowym, zostanie podana do wiadomości na stronie www.pajeczno.pl .</w:t>
      </w:r>
    </w:p>
    <w:p w14:paraId="2BFF8634" w14:textId="77777777" w:rsidR="001C182F" w:rsidRPr="001C182F" w:rsidRDefault="001C182F" w:rsidP="001C182F">
      <w:pPr>
        <w:numPr>
          <w:ilvl w:val="0"/>
          <w:numId w:val="8"/>
        </w:num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182F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przypadku, gdy wnioskowana w ofertach kwota dofinansowania przekroczy wysokość środków przeznaczonych na wsparcie poszczególnych zadań, zastrzega się możliwość zmniejszenia wysokości dofinansowania, stosownie do posiadanych środków. W przypadku konieczności zmniejszenia kwoty dotacji w stosunku do wnioskowanej przez oferenta, nie będzie on związany złożoną ofertą. W takim przypadku oferent może negocjować zmniejszenie zakresu rzeczowego zadania lub wycofać swoją ofertę.</w:t>
      </w:r>
    </w:p>
    <w:p w14:paraId="04CC561C" w14:textId="52F4C673" w:rsidR="001C182F" w:rsidRDefault="001C182F" w:rsidP="001C182F">
      <w:pPr>
        <w:numPr>
          <w:ilvl w:val="0"/>
          <w:numId w:val="8"/>
        </w:num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182F">
        <w:rPr>
          <w:rFonts w:ascii="Times New Roman" w:eastAsia="Times New Roman" w:hAnsi="Times New Roman" w:cs="Times New Roman"/>
          <w:sz w:val="24"/>
          <w:szCs w:val="24"/>
          <w:lang w:eastAsia="ar-SA"/>
        </w:rPr>
        <w:t>Kwoty określone w pkt. III mogą ulec zmniejszeniu w przypadku stwierdzenia, że zadania można zrealizować mniejszym kosztem lub zaistnieje konieczność zmniejszenia budżetu w części przeznaczonej na realizacje zadań z ważnych przyczyn, niemożliwych do przewidzenia w dniu ogłoszenia konkursu.</w:t>
      </w:r>
      <w:r w:rsidR="00E930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136E0E56" w14:textId="0F91F750" w:rsidR="00E930A2" w:rsidRPr="001C182F" w:rsidRDefault="00E930A2" w:rsidP="001C182F">
      <w:pPr>
        <w:numPr>
          <w:ilvl w:val="0"/>
          <w:numId w:val="8"/>
        </w:num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Złożenie oferty nie jest równoznaczne z zapewnieniem przyznania dotacji lub przyznaniem dotacji we wnioskowanej wysokości.</w:t>
      </w:r>
    </w:p>
    <w:p w14:paraId="2E1012CA" w14:textId="77777777" w:rsidR="001C182F" w:rsidRPr="001C182F" w:rsidRDefault="001C182F" w:rsidP="001C182F">
      <w:pPr>
        <w:numPr>
          <w:ilvl w:val="0"/>
          <w:numId w:val="8"/>
        </w:num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182F">
        <w:rPr>
          <w:rFonts w:ascii="Times New Roman" w:eastAsia="Times New Roman" w:hAnsi="Times New Roman" w:cs="Times New Roman"/>
          <w:sz w:val="24"/>
          <w:szCs w:val="24"/>
          <w:lang w:eastAsia="ar-SA"/>
        </w:rPr>
        <w:t>Burmistrz Pajęczna może odmówić podmiotowi wyłonionemu w konkursie podpisania z nim umowy i cofnąć dotację, w przypadku, gdy:</w:t>
      </w:r>
    </w:p>
    <w:p w14:paraId="39ADA613" w14:textId="77777777" w:rsidR="001C182F" w:rsidRPr="001C182F" w:rsidRDefault="001C182F" w:rsidP="001C182F">
      <w:pPr>
        <w:numPr>
          <w:ilvl w:val="1"/>
          <w:numId w:val="8"/>
        </w:numPr>
        <w:suppressAutoHyphens/>
        <w:spacing w:after="1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182F">
        <w:rPr>
          <w:rFonts w:ascii="Times New Roman" w:eastAsia="Times New Roman" w:hAnsi="Times New Roman" w:cs="Times New Roman"/>
          <w:sz w:val="24"/>
          <w:szCs w:val="24"/>
          <w:lang w:eastAsia="ar-SA"/>
        </w:rPr>
        <w:t>rzeczywisty zakres zadania znacząco odbiega od opisanego w ofercie,</w:t>
      </w:r>
    </w:p>
    <w:p w14:paraId="55C906CF" w14:textId="77777777" w:rsidR="001C182F" w:rsidRPr="001C182F" w:rsidRDefault="001C182F" w:rsidP="001C182F">
      <w:pPr>
        <w:numPr>
          <w:ilvl w:val="1"/>
          <w:numId w:val="8"/>
        </w:numPr>
        <w:suppressAutoHyphens/>
        <w:spacing w:after="1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18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podmiot lub jego reprezentanci utracili zdolność do czynności prawnych, </w:t>
      </w:r>
    </w:p>
    <w:p w14:paraId="1C172039" w14:textId="77777777" w:rsidR="001C182F" w:rsidRPr="001C182F" w:rsidRDefault="001C182F" w:rsidP="001C182F">
      <w:pPr>
        <w:numPr>
          <w:ilvl w:val="1"/>
          <w:numId w:val="8"/>
        </w:numPr>
        <w:suppressAutoHyphens/>
        <w:spacing w:after="1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18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zostały ujawnione, nieznane wcześniej okoliczności podważające wiarygodność merytoryczną lub finansową oferenta, </w:t>
      </w:r>
    </w:p>
    <w:p w14:paraId="3E3BE933" w14:textId="77777777" w:rsidR="001C182F" w:rsidRPr="001C182F" w:rsidRDefault="001C182F" w:rsidP="001C182F">
      <w:pPr>
        <w:numPr>
          <w:ilvl w:val="1"/>
          <w:numId w:val="8"/>
        </w:numPr>
        <w:suppressAutoHyphens/>
        <w:spacing w:after="1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182F">
        <w:rPr>
          <w:rFonts w:ascii="Times New Roman" w:eastAsia="Times New Roman" w:hAnsi="Times New Roman" w:cs="Times New Roman"/>
          <w:sz w:val="24"/>
          <w:szCs w:val="24"/>
          <w:lang w:eastAsia="ar-SA"/>
        </w:rPr>
        <w:t>podmiot nie dysponuje rachunkiem bankowym dla przyjęcia dotacji.</w:t>
      </w:r>
    </w:p>
    <w:p w14:paraId="1B6E0FBD" w14:textId="4DCCAA66" w:rsidR="001C182F" w:rsidRPr="006B1F4B" w:rsidRDefault="001C182F" w:rsidP="001C182F">
      <w:pPr>
        <w:numPr>
          <w:ilvl w:val="0"/>
          <w:numId w:val="8"/>
        </w:num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C182F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rezygnacji podmiotu lub odmowy podpisania umowy przez Gminę Pajęczno z wyżej wymienionych przyczyn, Gmina może zarezerwowane środki przeznaczyć na inną wyłonioną dodatkowo ofertę, na ogłoszenie nowego konkursu lub na realizacje zadania w innym trybie przewidzianym w ustawie o działalności pożytku publicznego i o wolontariacie.</w:t>
      </w:r>
    </w:p>
    <w:p w14:paraId="3FB1FCDF" w14:textId="77777777" w:rsidR="006B1F4B" w:rsidRPr="001C182F" w:rsidRDefault="006B1F4B" w:rsidP="006B1F4B">
      <w:pPr>
        <w:suppressAutoHyphens/>
        <w:spacing w:before="100" w:after="100" w:line="100" w:lineRule="atLeast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685E80B4" w14:textId="40ECB524" w:rsidR="001C182F" w:rsidRPr="005744DE" w:rsidRDefault="005744DE" w:rsidP="005744DE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5744D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II</w:t>
      </w:r>
      <w:r w:rsidRPr="005744D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1C182F" w:rsidRPr="005744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WARUNKI REALIZACJI ZADANIA</w:t>
      </w:r>
    </w:p>
    <w:p w14:paraId="2E825A86" w14:textId="77777777" w:rsidR="005744DE" w:rsidRPr="005744DE" w:rsidRDefault="005744DE" w:rsidP="005744DE">
      <w:pPr>
        <w:rPr>
          <w:u w:val="single"/>
          <w:lang w:eastAsia="ar-SA"/>
        </w:rPr>
      </w:pPr>
    </w:p>
    <w:p w14:paraId="0C7C5854" w14:textId="77777777" w:rsidR="001C182F" w:rsidRPr="001C182F" w:rsidRDefault="001C182F" w:rsidP="001C182F">
      <w:pPr>
        <w:numPr>
          <w:ilvl w:val="0"/>
          <w:numId w:val="9"/>
        </w:num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18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Podmioty składające oferty na realizację zadań, powinny posiadać niezbędne doświadczenie oraz zasoby rzeczowe (baza materialno-techniczna) i osobowe (kadra </w:t>
      </w:r>
      <w:r w:rsidRPr="001C182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z odpowiednimi kwalifikacjami) zapewniające wykonanie zadania.</w:t>
      </w:r>
    </w:p>
    <w:p w14:paraId="19554750" w14:textId="2F9DF257" w:rsidR="001C182F" w:rsidRPr="001C182F" w:rsidRDefault="001C182F" w:rsidP="001C182F">
      <w:pPr>
        <w:numPr>
          <w:ilvl w:val="0"/>
          <w:numId w:val="9"/>
        </w:num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18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Zadania, o których mowa w pkt. </w:t>
      </w:r>
      <w:r w:rsidR="005318F0">
        <w:rPr>
          <w:rFonts w:ascii="Times New Roman" w:eastAsia="Times New Roman" w:hAnsi="Times New Roman" w:cs="Times New Roman"/>
          <w:sz w:val="24"/>
          <w:szCs w:val="24"/>
          <w:lang w:eastAsia="ar-SA"/>
        </w:rPr>
        <w:t>V</w:t>
      </w:r>
      <w:r w:rsidRPr="001C18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muszą być realizowane do 31 grudnia 202</w:t>
      </w:r>
      <w:r w:rsidR="00E54F75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1C18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roku </w:t>
      </w:r>
      <w:r w:rsidRPr="001C182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z najwyższą starannością, zgodnie z zawartą umową oraz obowiązującymi standardami i przepisami w zakresie opisanym w ofercie. Realizacja zadań musi odbywać się zgodnie z terminami określonymi w pkt. I</w:t>
      </w:r>
      <w:r w:rsidR="005318F0">
        <w:rPr>
          <w:rFonts w:ascii="Times New Roman" w:eastAsia="Times New Roman" w:hAnsi="Times New Roman" w:cs="Times New Roman"/>
          <w:sz w:val="24"/>
          <w:szCs w:val="24"/>
          <w:lang w:eastAsia="ar-SA"/>
        </w:rPr>
        <w:t>V</w:t>
      </w:r>
      <w:r w:rsidRPr="001C18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7387418A" w14:textId="5C1D24B3" w:rsidR="001C182F" w:rsidRPr="00E54F75" w:rsidRDefault="001C182F" w:rsidP="001C182F">
      <w:pPr>
        <w:numPr>
          <w:ilvl w:val="0"/>
          <w:numId w:val="9"/>
        </w:num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4F75">
        <w:rPr>
          <w:rFonts w:ascii="Times New Roman" w:eastAsia="SimSun" w:hAnsi="Times New Roman" w:cs="Times New Roman"/>
          <w:sz w:val="24"/>
          <w:szCs w:val="24"/>
          <w:lang w:eastAsia="ar-SA"/>
        </w:rPr>
        <w:t>Przy wykonywaniu zadania publicznego oferent zobowiązany jest do zapewnienia dostępności, zgodnie z ustawą z dnia 19 lipca 2019</w:t>
      </w:r>
      <w:r w:rsidR="00884FC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E54F75">
        <w:rPr>
          <w:rFonts w:ascii="Times New Roman" w:eastAsia="SimSun" w:hAnsi="Times New Roman" w:cs="Times New Roman"/>
          <w:sz w:val="24"/>
          <w:szCs w:val="24"/>
          <w:lang w:eastAsia="ar-SA"/>
        </w:rPr>
        <w:t>r. o zapewnieniu dostępności osobom ze szczególnymi potrzebami (</w:t>
      </w:r>
      <w:r w:rsidR="004277DF" w:rsidRPr="00E54F7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t.j. </w:t>
      </w:r>
      <w:r w:rsidRPr="00E54F75">
        <w:rPr>
          <w:rFonts w:ascii="Times New Roman" w:eastAsia="SimSun" w:hAnsi="Times New Roman" w:cs="Times New Roman"/>
          <w:sz w:val="24"/>
          <w:szCs w:val="24"/>
          <w:lang w:eastAsia="ar-SA"/>
        </w:rPr>
        <w:t>Dz.U. z 202</w:t>
      </w:r>
      <w:r w:rsidR="004277DF" w:rsidRPr="00E54F75">
        <w:rPr>
          <w:rFonts w:ascii="Times New Roman" w:eastAsia="SimSun" w:hAnsi="Times New Roman" w:cs="Times New Roman"/>
          <w:sz w:val="24"/>
          <w:szCs w:val="24"/>
          <w:lang w:eastAsia="ar-SA"/>
        </w:rPr>
        <w:t>2</w:t>
      </w:r>
      <w:r w:rsidRPr="00E54F7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r.,  poz. </w:t>
      </w:r>
      <w:r w:rsidR="004277DF" w:rsidRPr="00E54F75">
        <w:rPr>
          <w:rFonts w:ascii="Times New Roman" w:eastAsia="SimSun" w:hAnsi="Times New Roman" w:cs="Times New Roman"/>
          <w:sz w:val="24"/>
          <w:szCs w:val="24"/>
          <w:lang w:eastAsia="ar-SA"/>
        </w:rPr>
        <w:t>2240</w:t>
      </w:r>
      <w:r w:rsidRPr="00E54F75">
        <w:rPr>
          <w:rFonts w:ascii="Times New Roman" w:eastAsia="SimSun" w:hAnsi="Times New Roman" w:cs="Times New Roman"/>
          <w:sz w:val="24"/>
          <w:szCs w:val="24"/>
          <w:lang w:eastAsia="ar-SA"/>
        </w:rPr>
        <w:t>).</w:t>
      </w:r>
    </w:p>
    <w:p w14:paraId="26EA33F6" w14:textId="77777777" w:rsidR="001C182F" w:rsidRPr="001C182F" w:rsidRDefault="001C182F" w:rsidP="001C182F">
      <w:pPr>
        <w:numPr>
          <w:ilvl w:val="0"/>
          <w:numId w:val="9"/>
        </w:num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C182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Szczegółowy termin i warunki realizacji zadania zostaną określone każdorazowo </w:t>
      </w:r>
      <w:r w:rsidRPr="001C182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w wiążącej strony umowie.</w:t>
      </w:r>
    </w:p>
    <w:p w14:paraId="01D81C58" w14:textId="77777777" w:rsidR="001C182F" w:rsidRPr="001C182F" w:rsidRDefault="001C182F" w:rsidP="001C182F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5AC40361" w14:textId="4E931743" w:rsidR="001C182F" w:rsidRPr="001C182F" w:rsidRDefault="001C182F" w:rsidP="001C182F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182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VI</w:t>
      </w:r>
      <w:r w:rsidR="005744D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II</w:t>
      </w:r>
      <w:r w:rsidRPr="001C182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. </w:t>
      </w:r>
      <w:r w:rsidRPr="001C18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TERMIN I MIEJSCE SKŁADANIA OFERT</w:t>
      </w:r>
    </w:p>
    <w:p w14:paraId="2CC28EE9" w14:textId="249AF177" w:rsidR="001C182F" w:rsidRPr="001C182F" w:rsidRDefault="001C182F" w:rsidP="001C182F">
      <w:pPr>
        <w:numPr>
          <w:ilvl w:val="0"/>
          <w:numId w:val="10"/>
        </w:num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18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Pisemne oferty dotyczące realizacji zadań należy składać w nieprzekraczalnym terminie do dnia </w:t>
      </w:r>
      <w:r w:rsidR="000D429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24</w:t>
      </w:r>
      <w:r w:rsidR="003C644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stycznia</w:t>
      </w:r>
      <w:r w:rsidRPr="001C182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202</w:t>
      </w:r>
      <w:r w:rsidR="002B7F0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4</w:t>
      </w:r>
      <w:r w:rsidRPr="001C182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r. do godz. 1</w:t>
      </w:r>
      <w:r w:rsidR="003C644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5</w:t>
      </w:r>
      <w:r w:rsidRPr="001C182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.00</w:t>
      </w:r>
      <w:r w:rsidR="0004053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3EF155FD" w14:textId="77777777" w:rsidR="001C182F" w:rsidRPr="001C182F" w:rsidRDefault="001C182F" w:rsidP="001C182F">
      <w:pPr>
        <w:numPr>
          <w:ilvl w:val="0"/>
          <w:numId w:val="10"/>
        </w:num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182F">
        <w:rPr>
          <w:rFonts w:ascii="Times New Roman" w:eastAsia="Times New Roman" w:hAnsi="Times New Roman" w:cs="Times New Roman"/>
          <w:sz w:val="24"/>
          <w:szCs w:val="24"/>
          <w:lang w:eastAsia="ar-SA"/>
        </w:rPr>
        <w:t>Oferta, powinna zawierać w szczególności informacje określone w art. 14 ust. 1 ustawy z dnia 24 kwietnia 2003 r. o działalności pożytku publicznego i o wolontariacie oraz dokumenty wynikające z druku wzoru oferty.</w:t>
      </w:r>
    </w:p>
    <w:p w14:paraId="34F6A7FA" w14:textId="71AEBCD5" w:rsidR="00CE1597" w:rsidRDefault="00CE1597" w:rsidP="001C182F">
      <w:pPr>
        <w:numPr>
          <w:ilvl w:val="0"/>
          <w:numId w:val="10"/>
        </w:num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Miejsce złożenia ofert:</w:t>
      </w:r>
    </w:p>
    <w:p w14:paraId="5664BCE0" w14:textId="2CCB5C10" w:rsidR="00CE1597" w:rsidRPr="00CE1597" w:rsidRDefault="00CE1597" w:rsidP="00040534">
      <w:pPr>
        <w:suppressAutoHyphens/>
        <w:spacing w:before="100" w:after="100" w:line="100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159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Urząd Miejski w Pajęcznie, ul. Parkowa 8/12, 98-330 Pajęczno </w:t>
      </w:r>
      <w:r w:rsidRPr="00CE1597">
        <w:rPr>
          <w:rFonts w:ascii="Times New Roman" w:eastAsia="Times New Roman" w:hAnsi="Times New Roman" w:cs="Times New Roman"/>
          <w:sz w:val="24"/>
          <w:szCs w:val="24"/>
          <w:lang w:eastAsia="ar-SA"/>
        </w:rPr>
        <w:t>lub drogą pocztową na wyżej wskazany adres.</w:t>
      </w:r>
      <w:r w:rsidR="000405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przypadku wysłania oferty pocztą decyduje data wpływu do Urzędu Miejskiego w Pajęcznie.</w:t>
      </w:r>
    </w:p>
    <w:p w14:paraId="20E45293" w14:textId="73D16257" w:rsidR="00CE1597" w:rsidRPr="001078D0" w:rsidRDefault="00B42F7B" w:rsidP="001C182F">
      <w:pPr>
        <w:numPr>
          <w:ilvl w:val="0"/>
          <w:numId w:val="10"/>
        </w:num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078D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Oferta powinna być złożona w zamkniętej kopercie z napisem zgodnym z nazwą zadania</w:t>
      </w:r>
      <w:r w:rsidR="00CE1597" w:rsidRPr="001078D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:</w:t>
      </w:r>
    </w:p>
    <w:p w14:paraId="611D82BE" w14:textId="3DB70E97" w:rsidR="00CE1597" w:rsidRPr="00CE1597" w:rsidRDefault="00CE1597" w:rsidP="00CE1597">
      <w:pPr>
        <w:suppressAutoHyphens/>
        <w:spacing w:before="100" w:after="100" w:line="100" w:lineRule="atLeast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Oferta na konkurs „</w:t>
      </w:r>
      <w:r w:rsidR="0026554A" w:rsidRPr="0026554A">
        <w:rPr>
          <w:rStyle w:val="cs4571338f"/>
          <w:rFonts w:ascii="Times New Roman" w:hAnsi="Times New Roman" w:cs="Times New Roman"/>
          <w:b/>
          <w:bCs/>
        </w:rPr>
        <w:t>P</w:t>
      </w:r>
      <w:r w:rsidR="004277DF">
        <w:rPr>
          <w:rStyle w:val="cs4571338f"/>
          <w:rFonts w:ascii="Times New Roman" w:hAnsi="Times New Roman" w:cs="Times New Roman"/>
          <w:b/>
          <w:bCs/>
        </w:rPr>
        <w:t>AJĘCZNO</w:t>
      </w:r>
      <w:r w:rsidR="0026554A" w:rsidRPr="0026554A">
        <w:rPr>
          <w:rStyle w:val="cs4571338f"/>
          <w:rFonts w:ascii="Times New Roman" w:hAnsi="Times New Roman" w:cs="Times New Roman"/>
          <w:b/>
          <w:bCs/>
        </w:rPr>
        <w:t xml:space="preserve">: nasze miasto, nasza gmina – </w:t>
      </w:r>
      <w:r w:rsidR="00E54F75">
        <w:rPr>
          <w:rStyle w:val="cs4571338f"/>
          <w:rFonts w:ascii="Times New Roman" w:hAnsi="Times New Roman" w:cs="Times New Roman"/>
          <w:b/>
          <w:bCs/>
        </w:rPr>
        <w:t>WSPÓLNA SPRAWA</w:t>
      </w:r>
      <w:r w:rsidR="0026554A" w:rsidRPr="0026554A">
        <w:rPr>
          <w:rStyle w:val="cs4571338f"/>
          <w:rFonts w:ascii="Times New Roman" w:hAnsi="Times New Roman" w:cs="Times New Roman"/>
          <w:b/>
          <w:bCs/>
        </w:rPr>
        <w:t xml:space="preserve"> 202</w:t>
      </w:r>
      <w:r w:rsidR="00E54F75">
        <w:rPr>
          <w:rStyle w:val="cs4571338f"/>
          <w:rFonts w:ascii="Times New Roman" w:hAnsi="Times New Roman" w:cs="Times New Roman"/>
          <w:b/>
          <w:bCs/>
        </w:rPr>
        <w:t>4</w:t>
      </w:r>
      <w:r w:rsidR="0026554A" w:rsidRPr="0026554A">
        <w:rPr>
          <w:rStyle w:val="cs4571338f"/>
          <w:rFonts w:ascii="Times New Roman" w:hAnsi="Times New Roman" w:cs="Times New Roman"/>
          <w:b/>
          <w:bCs/>
        </w:rPr>
        <w:t>”</w:t>
      </w:r>
      <w:r w:rsidR="0026554A" w:rsidRPr="00350703">
        <w:rPr>
          <w:rStyle w:val="cs4571338f"/>
          <w:b/>
          <w:bCs/>
        </w:rPr>
        <w:t xml:space="preserve"> </w:t>
      </w:r>
      <w:r w:rsidR="002655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4B7CA07A" w14:textId="03459EA8" w:rsidR="001C182F" w:rsidRPr="001C182F" w:rsidRDefault="001C182F" w:rsidP="001C182F">
      <w:pPr>
        <w:numPr>
          <w:ilvl w:val="0"/>
          <w:numId w:val="10"/>
        </w:num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182F">
        <w:rPr>
          <w:rFonts w:ascii="Times New Roman" w:eastAsia="Times New Roman" w:hAnsi="Times New Roman" w:cs="Times New Roman"/>
          <w:sz w:val="24"/>
          <w:szCs w:val="24"/>
          <w:lang w:eastAsia="ar-SA"/>
        </w:rPr>
        <w:t>Oferty należy składać na drukach zgodnych z Załącznikiem nr 1 do niniejszego ogłoszenia. Każda oferta winna być złożona na oddzielnym druku.</w:t>
      </w:r>
    </w:p>
    <w:p w14:paraId="072552CC" w14:textId="77777777" w:rsidR="001C182F" w:rsidRPr="001C182F" w:rsidRDefault="001C182F" w:rsidP="001C182F">
      <w:pPr>
        <w:numPr>
          <w:ilvl w:val="0"/>
          <w:numId w:val="10"/>
        </w:num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182F">
        <w:rPr>
          <w:rFonts w:ascii="Times New Roman" w:eastAsia="Times New Roman" w:hAnsi="Times New Roman" w:cs="Times New Roman"/>
          <w:sz w:val="24"/>
          <w:szCs w:val="24"/>
          <w:lang w:eastAsia="ar-SA"/>
        </w:rPr>
        <w:t>Wzór oferty będzie dostępny na stronie internetowej Urzędu Miejskiego w Pajęcznie www.pajeczno.pl</w:t>
      </w:r>
    </w:p>
    <w:p w14:paraId="3DE613DB" w14:textId="24B4779A" w:rsidR="001C182F" w:rsidRDefault="001C182F" w:rsidP="001C182F">
      <w:pPr>
        <w:numPr>
          <w:ilvl w:val="0"/>
          <w:numId w:val="10"/>
        </w:num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18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Oferty złożone na innych drukach niż wskazane w pkt. </w:t>
      </w:r>
      <w:r w:rsidR="009510C5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1C18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lub złożone po terminie będą odrzucone z przyczyn formalnych.</w:t>
      </w:r>
    </w:p>
    <w:p w14:paraId="3E9497CB" w14:textId="34DAE1EA" w:rsidR="001C182F" w:rsidRPr="001C182F" w:rsidRDefault="001C182F" w:rsidP="00CD0404">
      <w:pPr>
        <w:numPr>
          <w:ilvl w:val="0"/>
          <w:numId w:val="10"/>
        </w:numPr>
        <w:suppressAutoHyphens/>
        <w:spacing w:before="100" w:after="1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18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 wypełnionego czytelnie formularza oferty, o którym mowa w pkt. </w:t>
      </w:r>
      <w:r w:rsidR="009510C5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1C18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podpisanego przez osoby upoważnione do składania oświadczeń woli, należy dołączyć:</w:t>
      </w:r>
    </w:p>
    <w:p w14:paraId="65901B6A" w14:textId="77777777" w:rsidR="001C182F" w:rsidRPr="00B42F7B" w:rsidRDefault="001C182F" w:rsidP="001C182F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1C18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</w:t>
      </w:r>
      <w:r w:rsidRPr="00B42F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Obligatoryjnie:</w:t>
      </w:r>
    </w:p>
    <w:p w14:paraId="64789516" w14:textId="77777777" w:rsidR="001C182F" w:rsidRPr="001C182F" w:rsidRDefault="001C182F" w:rsidP="00CD0404">
      <w:pPr>
        <w:suppressAutoHyphens/>
        <w:spacing w:before="100" w:after="1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182F">
        <w:rPr>
          <w:rFonts w:ascii="Times New Roman" w:eastAsia="Times New Roman" w:hAnsi="Times New Roman" w:cs="Times New Roman"/>
          <w:sz w:val="24"/>
          <w:szCs w:val="24"/>
          <w:lang w:eastAsia="ar-SA"/>
        </w:rPr>
        <w:t>a) kopię aktualnego odpisu z KRS lub innego rejestru lub ewidencji, potwierdzone za zgodność z oryginałem, opatrzone aktualną datą, pieczęcią oraz podpisem osoby upoważnionej do składania oświadczeń woli w imieniu organizacji pozarządowej lub podmiotu. Odpis musi być zgodny z aktualnym stanem faktycznym i prawnym;</w:t>
      </w:r>
    </w:p>
    <w:p w14:paraId="00FC5632" w14:textId="77777777" w:rsidR="001C182F" w:rsidRPr="001C182F" w:rsidRDefault="001C182F" w:rsidP="00CD0404">
      <w:pPr>
        <w:suppressAutoHyphens/>
        <w:spacing w:before="100" w:after="1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182F">
        <w:rPr>
          <w:rFonts w:ascii="Times New Roman" w:eastAsia="Times New Roman" w:hAnsi="Times New Roman" w:cs="Times New Roman"/>
          <w:sz w:val="24"/>
          <w:szCs w:val="24"/>
          <w:lang w:eastAsia="ar-SA"/>
        </w:rPr>
        <w:t>b) oświadczenie o nie prowadzeniu odpłatnej działalności pożytku publicznego i działalności gospodarczej w odniesieniu do tego samego przedmiotu działalności;</w:t>
      </w:r>
    </w:p>
    <w:p w14:paraId="6B837089" w14:textId="77777777" w:rsidR="001C182F" w:rsidRPr="001C182F" w:rsidRDefault="001C182F" w:rsidP="001C182F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182F">
        <w:rPr>
          <w:rFonts w:ascii="Times New Roman" w:eastAsia="Times New Roman" w:hAnsi="Times New Roman" w:cs="Times New Roman"/>
          <w:sz w:val="24"/>
          <w:szCs w:val="24"/>
          <w:lang w:eastAsia="ar-SA"/>
        </w:rPr>
        <w:t>c) aktualny statut;</w:t>
      </w:r>
    </w:p>
    <w:p w14:paraId="2C8136B3" w14:textId="77777777" w:rsidR="001C182F" w:rsidRPr="001C182F" w:rsidRDefault="001C182F" w:rsidP="001C182F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182F">
        <w:rPr>
          <w:rFonts w:ascii="Times New Roman" w:eastAsia="Times New Roman" w:hAnsi="Times New Roman" w:cs="Times New Roman"/>
          <w:sz w:val="24"/>
          <w:szCs w:val="24"/>
          <w:lang w:eastAsia="ar-SA"/>
        </w:rPr>
        <w:t>– Fakultatywnie:</w:t>
      </w:r>
    </w:p>
    <w:p w14:paraId="741C4ADD" w14:textId="42CE4431" w:rsidR="001C182F" w:rsidRDefault="001C182F" w:rsidP="001C182F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182F">
        <w:rPr>
          <w:rFonts w:ascii="Times New Roman" w:eastAsia="Times New Roman" w:hAnsi="Times New Roman" w:cs="Times New Roman"/>
          <w:sz w:val="24"/>
          <w:szCs w:val="24"/>
          <w:lang w:eastAsia="ar-SA"/>
        </w:rPr>
        <w:t>d) inne dokumenty, które mogą być, zdaniem organizacji istotne dla składanej oferty.</w:t>
      </w:r>
    </w:p>
    <w:p w14:paraId="49E2108B" w14:textId="469015D6" w:rsidR="006B1F4B" w:rsidRDefault="00CD0404" w:rsidP="001C182F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Wszystkie kopie</w:t>
      </w:r>
      <w:r w:rsidR="00E930A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dokumentów </w:t>
      </w:r>
      <w:r w:rsidR="00E930A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dołączone do oferty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muszą być potwierdzone </w:t>
      </w:r>
      <w:r w:rsidR="00E930A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przez oferenta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 zgodność z oryginałem</w:t>
      </w:r>
      <w:r w:rsidR="00E930A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opatrzone aktualn</w:t>
      </w:r>
      <w:r w:rsidR="0022362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datą, pieczęcią oraz podpisem osoby uprawnionej do reprezentowania i składania oświadczeń woli w imieniu wnioskodawcy</w:t>
      </w:r>
      <w:r w:rsidR="00E930A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na każdej stronie dokumentu)</w:t>
      </w:r>
    </w:p>
    <w:p w14:paraId="4EB1F854" w14:textId="77777777" w:rsidR="006B1F4B" w:rsidRDefault="006B1F4B" w:rsidP="001C182F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465DB2B0" w14:textId="77777777" w:rsidR="006B1F4B" w:rsidRPr="00CD0404" w:rsidRDefault="006B1F4B" w:rsidP="001C182F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7C70F851" w14:textId="24602214" w:rsidR="001C182F" w:rsidRPr="001C182F" w:rsidRDefault="00CE1597" w:rsidP="001C182F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IX</w:t>
      </w:r>
      <w:r w:rsidR="001C182F" w:rsidRPr="001C182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. </w:t>
      </w:r>
      <w:r w:rsidR="001C182F" w:rsidRPr="001C18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TERMIN, TRYB I KRYTERIA STOSOWANE PRZY DOKONYWANIU WYBORU OFERT</w:t>
      </w:r>
    </w:p>
    <w:p w14:paraId="14F33B55" w14:textId="0C5E3FB8" w:rsidR="001C182F" w:rsidRPr="001C182F" w:rsidRDefault="001C182F" w:rsidP="001C182F">
      <w:pPr>
        <w:numPr>
          <w:ilvl w:val="0"/>
          <w:numId w:val="11"/>
        </w:num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182F">
        <w:rPr>
          <w:rFonts w:ascii="Times New Roman" w:eastAsia="Times New Roman" w:hAnsi="Times New Roman" w:cs="Times New Roman"/>
          <w:sz w:val="24"/>
          <w:szCs w:val="24"/>
          <w:lang w:eastAsia="ar-SA"/>
        </w:rPr>
        <w:t>Komisja Konkursowa powołana Zarządzeniem Burmistrza Pajęczna, opiniuje złożone oferty pod kątem najlepszej realizacji zadania</w:t>
      </w:r>
      <w:r w:rsidR="0004053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1C182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1C182F">
        <w:rPr>
          <w:rFonts w:ascii="Times New Roman" w:eastAsia="Times New Roman" w:hAnsi="Times New Roman" w:cs="Times New Roman"/>
          <w:sz w:val="24"/>
          <w:szCs w:val="24"/>
          <w:lang w:eastAsia="ar-SA"/>
        </w:rPr>
        <w:t>Konkurs ma charakter jawny.</w:t>
      </w:r>
    </w:p>
    <w:p w14:paraId="5237E1C0" w14:textId="77777777" w:rsidR="001C182F" w:rsidRPr="001C182F" w:rsidRDefault="001C182F" w:rsidP="001C182F">
      <w:pPr>
        <w:numPr>
          <w:ilvl w:val="0"/>
          <w:numId w:val="11"/>
        </w:num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182F">
        <w:rPr>
          <w:rFonts w:ascii="Times New Roman" w:eastAsia="Times New Roman" w:hAnsi="Times New Roman" w:cs="Times New Roman"/>
          <w:sz w:val="24"/>
          <w:szCs w:val="24"/>
          <w:lang w:eastAsia="ar-SA"/>
        </w:rPr>
        <w:t>Przy wyborze oferty zostanie dokonana ocena:</w:t>
      </w:r>
    </w:p>
    <w:p w14:paraId="44DC7398" w14:textId="77777777" w:rsidR="001C182F" w:rsidRPr="001C182F" w:rsidRDefault="001C182F" w:rsidP="001C182F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182F">
        <w:rPr>
          <w:rFonts w:ascii="Times New Roman" w:eastAsia="Times New Roman" w:hAnsi="Times New Roman" w:cs="Times New Roman"/>
          <w:sz w:val="24"/>
          <w:szCs w:val="24"/>
          <w:lang w:eastAsia="ar-SA"/>
        </w:rPr>
        <w:t>1) możliwości realizacji zadania przez wnioskodawcę, w tym:</w:t>
      </w:r>
    </w:p>
    <w:p w14:paraId="584B56D3" w14:textId="77777777" w:rsidR="001C182F" w:rsidRPr="001C182F" w:rsidRDefault="001C182F" w:rsidP="001C182F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182F">
        <w:rPr>
          <w:rFonts w:ascii="Times New Roman" w:eastAsia="Times New Roman" w:hAnsi="Times New Roman" w:cs="Times New Roman"/>
          <w:sz w:val="24"/>
          <w:szCs w:val="24"/>
          <w:lang w:eastAsia="ar-SA"/>
        </w:rPr>
        <w:t>a) doświadczenia w realizacji podobnych zadań w poprzednich okresach,</w:t>
      </w:r>
    </w:p>
    <w:p w14:paraId="5D4EB6DD" w14:textId="77777777" w:rsidR="001C182F" w:rsidRPr="001C182F" w:rsidRDefault="001C182F" w:rsidP="001C182F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182F">
        <w:rPr>
          <w:rFonts w:ascii="Times New Roman" w:eastAsia="Times New Roman" w:hAnsi="Times New Roman" w:cs="Times New Roman"/>
          <w:sz w:val="24"/>
          <w:szCs w:val="24"/>
          <w:lang w:eastAsia="ar-SA"/>
        </w:rPr>
        <w:t>b) możliwości wykonania zaplanowanych działań w przewidzianym czasie i przy zaplanowanych kosztach,</w:t>
      </w:r>
    </w:p>
    <w:p w14:paraId="2FCA30CD" w14:textId="77777777" w:rsidR="001C182F" w:rsidRPr="001C182F" w:rsidRDefault="001C182F" w:rsidP="001C182F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182F">
        <w:rPr>
          <w:rFonts w:ascii="Times New Roman" w:eastAsia="Times New Roman" w:hAnsi="Times New Roman" w:cs="Times New Roman"/>
          <w:sz w:val="24"/>
          <w:szCs w:val="24"/>
          <w:lang w:eastAsia="ar-SA"/>
        </w:rPr>
        <w:t>c) kwalifikacji osób, przy udziale których realizowane będzie zadanie publiczne,</w:t>
      </w:r>
    </w:p>
    <w:p w14:paraId="7ABEED41" w14:textId="77777777" w:rsidR="001C182F" w:rsidRPr="001C182F" w:rsidRDefault="001C182F" w:rsidP="001C182F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18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d) realizacji wcześniejszych zleconych zadań publicznych, uwzględniając rzetelność </w:t>
      </w:r>
      <w:r w:rsidRPr="001C182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i terminowość rozliczenia otrzymanych na ten cel środków.</w:t>
      </w:r>
    </w:p>
    <w:p w14:paraId="09A0CD14" w14:textId="77777777" w:rsidR="001C182F" w:rsidRPr="001C182F" w:rsidRDefault="001C182F" w:rsidP="001C182F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182F">
        <w:rPr>
          <w:rFonts w:ascii="Times New Roman" w:eastAsia="Times New Roman" w:hAnsi="Times New Roman" w:cs="Times New Roman"/>
          <w:sz w:val="24"/>
          <w:szCs w:val="24"/>
          <w:lang w:eastAsia="ar-SA"/>
        </w:rPr>
        <w:t>2) przedstawionej kalkulacji kosztów realizowanego zadania, a w tym:</w:t>
      </w:r>
    </w:p>
    <w:p w14:paraId="78E8327B" w14:textId="77777777" w:rsidR="001C182F" w:rsidRPr="001C182F" w:rsidRDefault="001C182F" w:rsidP="001C182F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182F">
        <w:rPr>
          <w:rFonts w:ascii="Times New Roman" w:eastAsia="Times New Roman" w:hAnsi="Times New Roman" w:cs="Times New Roman"/>
          <w:sz w:val="24"/>
          <w:szCs w:val="24"/>
          <w:lang w:eastAsia="ar-SA"/>
        </w:rPr>
        <w:t>a) wysokość udziału środków własnych,</w:t>
      </w:r>
    </w:p>
    <w:p w14:paraId="7EE59E0D" w14:textId="77777777" w:rsidR="001C182F" w:rsidRPr="001C182F" w:rsidRDefault="001C182F" w:rsidP="001C182F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182F">
        <w:rPr>
          <w:rFonts w:ascii="Times New Roman" w:eastAsia="Times New Roman" w:hAnsi="Times New Roman" w:cs="Times New Roman"/>
          <w:sz w:val="24"/>
          <w:szCs w:val="24"/>
          <w:lang w:eastAsia="ar-SA"/>
        </w:rPr>
        <w:t>b) wkład rzeczowy planowany przez organizację pozarządową,</w:t>
      </w:r>
    </w:p>
    <w:p w14:paraId="49ED6537" w14:textId="77777777" w:rsidR="001C182F" w:rsidRPr="001C182F" w:rsidRDefault="001C182F" w:rsidP="001C182F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182F">
        <w:rPr>
          <w:rFonts w:ascii="Times New Roman" w:eastAsia="Times New Roman" w:hAnsi="Times New Roman" w:cs="Times New Roman"/>
          <w:sz w:val="24"/>
          <w:szCs w:val="24"/>
          <w:lang w:eastAsia="ar-SA"/>
        </w:rPr>
        <w:t>c) wysokość środków pochodzących z innych źródeł,</w:t>
      </w:r>
    </w:p>
    <w:p w14:paraId="3350B8A3" w14:textId="77777777" w:rsidR="001C182F" w:rsidRPr="001C182F" w:rsidRDefault="001C182F" w:rsidP="001C182F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182F">
        <w:rPr>
          <w:rFonts w:ascii="Times New Roman" w:eastAsia="Times New Roman" w:hAnsi="Times New Roman" w:cs="Times New Roman"/>
          <w:sz w:val="24"/>
          <w:szCs w:val="24"/>
          <w:lang w:eastAsia="ar-SA"/>
        </w:rPr>
        <w:t>d) strukturę wydatków,</w:t>
      </w:r>
    </w:p>
    <w:p w14:paraId="3AC80DE5" w14:textId="77777777" w:rsidR="001C182F" w:rsidRPr="001C182F" w:rsidRDefault="001C182F" w:rsidP="001C182F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182F">
        <w:rPr>
          <w:rFonts w:ascii="Times New Roman" w:eastAsia="Times New Roman" w:hAnsi="Times New Roman" w:cs="Times New Roman"/>
          <w:sz w:val="24"/>
          <w:szCs w:val="24"/>
          <w:lang w:eastAsia="ar-SA"/>
        </w:rPr>
        <w:t>3) zgodność ofert z celami konkursu,</w:t>
      </w:r>
    </w:p>
    <w:p w14:paraId="27C9EB60" w14:textId="77777777" w:rsidR="001C182F" w:rsidRPr="001C182F" w:rsidRDefault="001C182F" w:rsidP="001C182F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182F">
        <w:rPr>
          <w:rFonts w:ascii="Times New Roman" w:eastAsia="Times New Roman" w:hAnsi="Times New Roman" w:cs="Times New Roman"/>
          <w:sz w:val="24"/>
          <w:szCs w:val="24"/>
          <w:lang w:eastAsia="ar-SA"/>
        </w:rPr>
        <w:t>4) wysokość środków publicznych przeznaczonych na realizację zadań,</w:t>
      </w:r>
    </w:p>
    <w:p w14:paraId="08578BE8" w14:textId="77777777" w:rsidR="001C182F" w:rsidRPr="001C182F" w:rsidRDefault="001C182F" w:rsidP="001C182F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182F">
        <w:rPr>
          <w:rFonts w:ascii="Times New Roman" w:eastAsia="Times New Roman" w:hAnsi="Times New Roman" w:cs="Times New Roman"/>
          <w:sz w:val="24"/>
          <w:szCs w:val="24"/>
          <w:lang w:eastAsia="ar-SA"/>
        </w:rPr>
        <w:t>5) liczbę organizacji realizujących wspólnie dane zadanie,</w:t>
      </w:r>
    </w:p>
    <w:p w14:paraId="219F0871" w14:textId="77777777" w:rsidR="001C182F" w:rsidRPr="001C182F" w:rsidRDefault="001C182F" w:rsidP="001C182F">
      <w:pPr>
        <w:numPr>
          <w:ilvl w:val="0"/>
          <w:numId w:val="12"/>
        </w:num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182F">
        <w:rPr>
          <w:rFonts w:ascii="Times New Roman" w:eastAsia="Times New Roman" w:hAnsi="Times New Roman" w:cs="Times New Roman"/>
          <w:sz w:val="24"/>
          <w:szCs w:val="24"/>
          <w:lang w:eastAsia="ar-SA"/>
        </w:rPr>
        <w:t>Ostateczną decyzję o przyznaniu dotacji podejmuje, po zapoznaniu się z opinią Komisji Konkursowej, Burmistrz Pajęczna.</w:t>
      </w:r>
    </w:p>
    <w:p w14:paraId="6D13A3A0" w14:textId="77777777" w:rsidR="001C182F" w:rsidRPr="001C182F" w:rsidRDefault="001C182F" w:rsidP="001C182F">
      <w:pPr>
        <w:numPr>
          <w:ilvl w:val="0"/>
          <w:numId w:val="12"/>
        </w:num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182F">
        <w:rPr>
          <w:rFonts w:ascii="Times New Roman" w:eastAsia="Times New Roman" w:hAnsi="Times New Roman" w:cs="Times New Roman"/>
          <w:sz w:val="24"/>
          <w:szCs w:val="24"/>
          <w:lang w:eastAsia="ar-SA"/>
        </w:rPr>
        <w:t>Komisja Konkursowa przystępując do rozstrzygnięcia konkursu ofert, dokonuje następujących czynności: zapoznaje się z podmiotami, które złożyły oferty, wypełnia oświadczenia dopuszczające lub wyłączające z postępowania, stwierdza prawomocność posiedzenia komisji, sprawdza prawidłowość ogłoszenia konkursu, ocenia złożone oferty pod względem formalnym (poprawne wypełnienie oferty oraz komplet załączników), odrzuca oferty zgłoszone po wyznaczonym terminie.</w:t>
      </w:r>
    </w:p>
    <w:p w14:paraId="25792365" w14:textId="77777777" w:rsidR="001C182F" w:rsidRPr="001C182F" w:rsidRDefault="001C182F" w:rsidP="001C182F">
      <w:pPr>
        <w:numPr>
          <w:ilvl w:val="0"/>
          <w:numId w:val="12"/>
        </w:num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182F">
        <w:rPr>
          <w:rFonts w:ascii="Times New Roman" w:eastAsia="Times New Roman" w:hAnsi="Times New Roman" w:cs="Times New Roman"/>
          <w:sz w:val="24"/>
          <w:szCs w:val="24"/>
          <w:lang w:eastAsia="ar-SA"/>
        </w:rPr>
        <w:t>Komisja sporządza protokół z prac komisji. Sporządzony protokół powinien zawierać:</w:t>
      </w:r>
    </w:p>
    <w:p w14:paraId="334F8D51" w14:textId="3444C29D" w:rsidR="001C182F" w:rsidRPr="00AA70E7" w:rsidRDefault="001C182F" w:rsidP="00AA70E7">
      <w:pPr>
        <w:pStyle w:val="Akapitzlist"/>
        <w:numPr>
          <w:ilvl w:val="0"/>
          <w:numId w:val="14"/>
        </w:num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70E7">
        <w:rPr>
          <w:rFonts w:ascii="Times New Roman" w:eastAsia="Times New Roman" w:hAnsi="Times New Roman" w:cs="Times New Roman"/>
          <w:sz w:val="24"/>
          <w:szCs w:val="24"/>
          <w:lang w:eastAsia="ar-SA"/>
        </w:rPr>
        <w:t>oznaczenie miejsca i czasu konkursu,</w:t>
      </w:r>
    </w:p>
    <w:p w14:paraId="0DED3C0A" w14:textId="11D5C573" w:rsidR="001C182F" w:rsidRPr="00AA70E7" w:rsidRDefault="001C182F" w:rsidP="00AA70E7">
      <w:pPr>
        <w:pStyle w:val="Akapitzlist"/>
        <w:numPr>
          <w:ilvl w:val="0"/>
          <w:numId w:val="14"/>
        </w:num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70E7">
        <w:rPr>
          <w:rFonts w:ascii="Times New Roman" w:eastAsia="Times New Roman" w:hAnsi="Times New Roman" w:cs="Times New Roman"/>
          <w:sz w:val="24"/>
          <w:szCs w:val="24"/>
          <w:lang w:eastAsia="ar-SA"/>
        </w:rPr>
        <w:t>imiona i nazwiska członków Komisji Konkursowej,</w:t>
      </w:r>
    </w:p>
    <w:p w14:paraId="6124F66A" w14:textId="503445DF" w:rsidR="001C182F" w:rsidRPr="00AA70E7" w:rsidRDefault="001C182F" w:rsidP="00AA70E7">
      <w:pPr>
        <w:pStyle w:val="Akapitzlist"/>
        <w:numPr>
          <w:ilvl w:val="0"/>
          <w:numId w:val="14"/>
        </w:num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70E7">
        <w:rPr>
          <w:rFonts w:ascii="Times New Roman" w:eastAsia="Times New Roman" w:hAnsi="Times New Roman" w:cs="Times New Roman"/>
          <w:sz w:val="24"/>
          <w:szCs w:val="24"/>
          <w:lang w:eastAsia="ar-SA"/>
        </w:rPr>
        <w:t>liczbę zgłoszonych ofert,</w:t>
      </w:r>
    </w:p>
    <w:p w14:paraId="620E35D8" w14:textId="1ABE0F81" w:rsidR="001C182F" w:rsidRPr="00AA70E7" w:rsidRDefault="001C182F" w:rsidP="00AA70E7">
      <w:pPr>
        <w:pStyle w:val="Akapitzlist"/>
        <w:numPr>
          <w:ilvl w:val="0"/>
          <w:numId w:val="14"/>
        </w:num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70E7">
        <w:rPr>
          <w:rFonts w:ascii="Times New Roman" w:eastAsia="Times New Roman" w:hAnsi="Times New Roman" w:cs="Times New Roman"/>
          <w:sz w:val="24"/>
          <w:szCs w:val="24"/>
          <w:lang w:eastAsia="ar-SA"/>
        </w:rPr>
        <w:t>wskazanie ofert odpowiadających warunkom konkursu,</w:t>
      </w:r>
    </w:p>
    <w:p w14:paraId="56348A8A" w14:textId="724CA170" w:rsidR="001C182F" w:rsidRPr="00AA70E7" w:rsidRDefault="001C182F" w:rsidP="00AA70E7">
      <w:pPr>
        <w:pStyle w:val="Akapitzlist"/>
        <w:numPr>
          <w:ilvl w:val="0"/>
          <w:numId w:val="14"/>
        </w:num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70E7">
        <w:rPr>
          <w:rFonts w:ascii="Times New Roman" w:eastAsia="Times New Roman" w:hAnsi="Times New Roman" w:cs="Times New Roman"/>
          <w:sz w:val="24"/>
          <w:szCs w:val="24"/>
          <w:lang w:eastAsia="ar-SA"/>
        </w:rPr>
        <w:t>wskazanie ofert nieodpowiadających warunkom konkursu lub zgłoszonych po terminie,</w:t>
      </w:r>
    </w:p>
    <w:p w14:paraId="38B3BFA0" w14:textId="0D767159" w:rsidR="001C182F" w:rsidRPr="00AA70E7" w:rsidRDefault="001C182F" w:rsidP="00AA70E7">
      <w:pPr>
        <w:pStyle w:val="Akapitzlist"/>
        <w:numPr>
          <w:ilvl w:val="0"/>
          <w:numId w:val="14"/>
        </w:num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70E7">
        <w:rPr>
          <w:rFonts w:ascii="Times New Roman" w:eastAsia="Times New Roman" w:hAnsi="Times New Roman" w:cs="Times New Roman"/>
          <w:sz w:val="24"/>
          <w:szCs w:val="24"/>
          <w:lang w:eastAsia="ar-SA"/>
        </w:rPr>
        <w:t>propozycję rozstrzygnięcia konkursu wraz z proponowaną wysokością dotacji,</w:t>
      </w:r>
    </w:p>
    <w:p w14:paraId="62CB41C0" w14:textId="412D3FDD" w:rsidR="001C182F" w:rsidRPr="00AA70E7" w:rsidRDefault="001C182F" w:rsidP="00AA70E7">
      <w:pPr>
        <w:pStyle w:val="Akapitzlist"/>
        <w:numPr>
          <w:ilvl w:val="0"/>
          <w:numId w:val="14"/>
        </w:num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70E7">
        <w:rPr>
          <w:rFonts w:ascii="Times New Roman" w:eastAsia="Times New Roman" w:hAnsi="Times New Roman" w:cs="Times New Roman"/>
          <w:sz w:val="24"/>
          <w:szCs w:val="24"/>
          <w:lang w:eastAsia="ar-SA"/>
        </w:rPr>
        <w:t>podpisy członków komisji.</w:t>
      </w:r>
    </w:p>
    <w:p w14:paraId="2AA660C8" w14:textId="2D8A10B1" w:rsidR="001C182F" w:rsidRDefault="001C182F" w:rsidP="001C182F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182F">
        <w:rPr>
          <w:rFonts w:ascii="Times New Roman" w:eastAsia="Times New Roman" w:hAnsi="Times New Roman" w:cs="Times New Roman"/>
          <w:sz w:val="24"/>
          <w:szCs w:val="24"/>
          <w:lang w:eastAsia="ar-SA"/>
        </w:rPr>
        <w:t>Protokół z posiedzenia Komisji Konkursowej zawierający wyniki oceny ofert oraz propozycje rozstrzygnięcia konkursu, zostanie przedstawiony Burmistrzowi Pajęczna, który dokona ostatecznego wyboru i zdecyduje o wysokości dotacji. Burmistrz Pajęczna zastrzega sobie prawo odstąpienia od rozstrzygnięcia, w części lub w całości, naboru bez podania przyczyn.</w:t>
      </w:r>
    </w:p>
    <w:p w14:paraId="24AF1F0F" w14:textId="6D47443C" w:rsidR="0026554A" w:rsidRDefault="0026554A" w:rsidP="001C182F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18D55C8" w14:textId="77777777" w:rsidR="0026554A" w:rsidRDefault="0026554A" w:rsidP="001C182F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62119E11" w14:textId="762096B8" w:rsidR="0026554A" w:rsidRDefault="0026554A" w:rsidP="001C182F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X. INFORMACJE DODATKOWE</w:t>
      </w:r>
    </w:p>
    <w:p w14:paraId="5B431278" w14:textId="47091BE5" w:rsidR="0026554A" w:rsidRPr="0026554A" w:rsidRDefault="0026554A" w:rsidP="0026554A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Informacje dotyczące otwartego konkursu ofert można uzyskać w Urzędzie Miejskim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w Pajęcznie, ul. Parkowa 8/12, pokój 30</w:t>
      </w:r>
      <w:r w:rsidR="00223625">
        <w:rPr>
          <w:rFonts w:ascii="Times New Roman" w:eastAsia="Times New Roman" w:hAnsi="Times New Roman" w:cs="Times New Roman"/>
          <w:sz w:val="24"/>
          <w:szCs w:val="24"/>
          <w:lang w:eastAsia="ar-SA"/>
        </w:rPr>
        <w:t>2 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lub pod nr telefonu (34) 3 111-523 wew. 254, </w:t>
      </w:r>
      <w:r w:rsidR="001078D0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e-mail: um@pajeczno.pl</w:t>
      </w:r>
    </w:p>
    <w:p w14:paraId="69ABBD6D" w14:textId="77777777" w:rsidR="0026554A" w:rsidRPr="0026554A" w:rsidRDefault="0026554A" w:rsidP="0026554A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4BDBA010" w14:textId="0429F2A5" w:rsidR="001C182F" w:rsidRDefault="001C182F" w:rsidP="001C182F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C182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 </w:t>
      </w:r>
    </w:p>
    <w:p w14:paraId="584E456F" w14:textId="4DCA9495" w:rsidR="004277DF" w:rsidRDefault="004277DF" w:rsidP="001C182F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6FB2E920" w14:textId="35623D5B" w:rsidR="004277DF" w:rsidRPr="00452F5A" w:rsidRDefault="00452F5A" w:rsidP="001C182F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Burmistrz Pajęczna</w:t>
      </w:r>
    </w:p>
    <w:p w14:paraId="318BD17F" w14:textId="2854A465" w:rsidR="004277DF" w:rsidRDefault="00452F5A" w:rsidP="001C182F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  <w:t xml:space="preserve">         /-/ Piotr Mielczarek</w:t>
      </w:r>
    </w:p>
    <w:p w14:paraId="3DA35CA0" w14:textId="3F2540A4" w:rsidR="004277DF" w:rsidRDefault="004277DF" w:rsidP="001C182F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16244541" w14:textId="08817AAD" w:rsidR="004277DF" w:rsidRDefault="004277DF" w:rsidP="001C182F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6A4BEAD4" w14:textId="77777777" w:rsidR="004277DF" w:rsidRPr="001C182F" w:rsidRDefault="004277DF" w:rsidP="001C182F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C532C9D" w14:textId="72882917" w:rsidR="001C182F" w:rsidRPr="001C182F" w:rsidRDefault="001C182F" w:rsidP="001C182F">
      <w:pPr>
        <w:suppressAutoHyphens/>
        <w:spacing w:before="100" w:after="10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18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Pajęczno, dnia </w:t>
      </w:r>
      <w:r w:rsidR="008B0AB8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0D4294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1078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grudnia</w:t>
      </w:r>
      <w:r w:rsidRPr="001C18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202</w:t>
      </w:r>
      <w:r w:rsidR="00E54F75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1C18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roku</w:t>
      </w:r>
    </w:p>
    <w:p w14:paraId="6DE32D98" w14:textId="77777777" w:rsidR="001C182F" w:rsidRPr="001C182F" w:rsidRDefault="001C182F" w:rsidP="001C182F">
      <w:pPr>
        <w:suppressAutoHyphens/>
        <w:spacing w:before="100" w:after="10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C182F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</w:p>
    <w:p w14:paraId="3F5900A7" w14:textId="77777777" w:rsidR="001C182F" w:rsidRPr="001C182F" w:rsidRDefault="001C182F" w:rsidP="001C182F">
      <w:pPr>
        <w:suppressAutoHyphens/>
        <w:spacing w:before="100" w:after="10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1C182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 </w:t>
      </w:r>
    </w:p>
    <w:p w14:paraId="547AD7D0" w14:textId="632CFB10" w:rsidR="001C182F" w:rsidRPr="001C182F" w:rsidRDefault="001C182F" w:rsidP="001C182F">
      <w:pPr>
        <w:suppressAutoHyphens/>
        <w:spacing w:before="100" w:after="10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7B63BE7" w14:textId="77777777" w:rsidR="001C182F" w:rsidRPr="001C182F" w:rsidRDefault="001C182F" w:rsidP="001C182F">
      <w:pPr>
        <w:suppressAutoHyphens/>
        <w:spacing w:before="100" w:after="10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F38D113" w14:textId="77777777" w:rsidR="001C182F" w:rsidRDefault="001C182F" w:rsidP="003B6A8E">
      <w:pPr>
        <w:pStyle w:val="cs2654ae3a"/>
        <w:jc w:val="both"/>
        <w:rPr>
          <w:rStyle w:val="cs4b8b7c31"/>
        </w:rPr>
      </w:pPr>
    </w:p>
    <w:p w14:paraId="37145CB9" w14:textId="77777777" w:rsidR="00EE477F" w:rsidRDefault="00EE477F" w:rsidP="003B6A8E">
      <w:pPr>
        <w:jc w:val="both"/>
      </w:pPr>
    </w:p>
    <w:sectPr w:rsidR="00EE4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00000004"/>
    <w:multiLevelType w:val="multilevel"/>
    <w:tmpl w:val="0BFAEE48"/>
    <w:name w:val="WW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 w15:restartNumberingAfterBreak="0">
    <w:nsid w:val="00000006"/>
    <w:multiLevelType w:val="multilevel"/>
    <w:tmpl w:val="30B29DBA"/>
    <w:name w:val="WWNum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85" w:hanging="405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7"/>
    <w:multiLevelType w:val="multilevel"/>
    <w:tmpl w:val="A9AEF7D0"/>
    <w:name w:val="WW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9"/>
    <w:multiLevelType w:val="multilevel"/>
    <w:tmpl w:val="00000009"/>
    <w:name w:val="WW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A"/>
    <w:multiLevelType w:val="multilevel"/>
    <w:tmpl w:val="0000000A"/>
    <w:name w:val="WWNum1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B"/>
    <w:multiLevelType w:val="multilevel"/>
    <w:tmpl w:val="583EA6E2"/>
    <w:name w:val="WWNum12"/>
    <w:lvl w:ilvl="0">
      <w:start w:val="1"/>
      <w:numFmt w:val="upperRoman"/>
      <w:lvlText w:val="%1."/>
      <w:lvlJc w:val="left"/>
      <w:pPr>
        <w:tabs>
          <w:tab w:val="num" w:pos="-76"/>
        </w:tabs>
        <w:ind w:left="1004" w:hanging="72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-76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-76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-76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-76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-76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-76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76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76"/>
        </w:tabs>
        <w:ind w:left="6404" w:hanging="180"/>
      </w:pPr>
    </w:lvl>
  </w:abstractNum>
  <w:abstractNum w:abstractNumId="11" w15:restartNumberingAfterBreak="0">
    <w:nsid w:val="08846226"/>
    <w:multiLevelType w:val="hybridMultilevel"/>
    <w:tmpl w:val="4D4236F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80AF3"/>
    <w:multiLevelType w:val="hybridMultilevel"/>
    <w:tmpl w:val="7A3001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CF78AA"/>
    <w:multiLevelType w:val="multilevel"/>
    <w:tmpl w:val="D88879B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CA12383"/>
    <w:multiLevelType w:val="multilevel"/>
    <w:tmpl w:val="2D0A5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33273989">
    <w:abstractNumId w:val="14"/>
  </w:num>
  <w:num w:numId="2" w16cid:durableId="1716153100">
    <w:abstractNumId w:val="13"/>
  </w:num>
  <w:num w:numId="3" w16cid:durableId="1112165196">
    <w:abstractNumId w:val="0"/>
  </w:num>
  <w:num w:numId="4" w16cid:durableId="1953201372">
    <w:abstractNumId w:val="1"/>
  </w:num>
  <w:num w:numId="5" w16cid:durableId="779682539">
    <w:abstractNumId w:val="2"/>
  </w:num>
  <w:num w:numId="6" w16cid:durableId="1118991544">
    <w:abstractNumId w:val="3"/>
  </w:num>
  <w:num w:numId="7" w16cid:durableId="82798293">
    <w:abstractNumId w:val="4"/>
  </w:num>
  <w:num w:numId="8" w16cid:durableId="497157945">
    <w:abstractNumId w:val="5"/>
  </w:num>
  <w:num w:numId="9" w16cid:durableId="1911957564">
    <w:abstractNumId w:val="6"/>
  </w:num>
  <w:num w:numId="10" w16cid:durableId="13725943">
    <w:abstractNumId w:val="7"/>
  </w:num>
  <w:num w:numId="11" w16cid:durableId="1448239756">
    <w:abstractNumId w:val="8"/>
  </w:num>
  <w:num w:numId="12" w16cid:durableId="2139294114">
    <w:abstractNumId w:val="9"/>
  </w:num>
  <w:num w:numId="13" w16cid:durableId="1939023009">
    <w:abstractNumId w:val="10"/>
  </w:num>
  <w:num w:numId="14" w16cid:durableId="1806893186">
    <w:abstractNumId w:val="12"/>
  </w:num>
  <w:num w:numId="15" w16cid:durableId="4604644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707"/>
    <w:rsid w:val="00040534"/>
    <w:rsid w:val="000D4294"/>
    <w:rsid w:val="001078D0"/>
    <w:rsid w:val="001272D5"/>
    <w:rsid w:val="001463FF"/>
    <w:rsid w:val="00175CEF"/>
    <w:rsid w:val="001A0E4E"/>
    <w:rsid w:val="001C182F"/>
    <w:rsid w:val="001C538C"/>
    <w:rsid w:val="001D3893"/>
    <w:rsid w:val="001F00E7"/>
    <w:rsid w:val="001F4D14"/>
    <w:rsid w:val="00223625"/>
    <w:rsid w:val="0026554A"/>
    <w:rsid w:val="002733E2"/>
    <w:rsid w:val="002B7F0A"/>
    <w:rsid w:val="002F5BAF"/>
    <w:rsid w:val="00322FEC"/>
    <w:rsid w:val="00325829"/>
    <w:rsid w:val="00350703"/>
    <w:rsid w:val="00356707"/>
    <w:rsid w:val="00384837"/>
    <w:rsid w:val="003940A9"/>
    <w:rsid w:val="003B6A8E"/>
    <w:rsid w:val="003C644B"/>
    <w:rsid w:val="003F7762"/>
    <w:rsid w:val="004277DF"/>
    <w:rsid w:val="00452F5A"/>
    <w:rsid w:val="004E7AAB"/>
    <w:rsid w:val="005318F0"/>
    <w:rsid w:val="005744DE"/>
    <w:rsid w:val="00656834"/>
    <w:rsid w:val="00692032"/>
    <w:rsid w:val="006940A1"/>
    <w:rsid w:val="006B1F4B"/>
    <w:rsid w:val="00711331"/>
    <w:rsid w:val="00750C9E"/>
    <w:rsid w:val="00884FC7"/>
    <w:rsid w:val="008B0AB8"/>
    <w:rsid w:val="008D5056"/>
    <w:rsid w:val="009510C5"/>
    <w:rsid w:val="009D29DF"/>
    <w:rsid w:val="009E70B3"/>
    <w:rsid w:val="00A0736F"/>
    <w:rsid w:val="00A844B1"/>
    <w:rsid w:val="00A94AF9"/>
    <w:rsid w:val="00AA70E7"/>
    <w:rsid w:val="00B149A5"/>
    <w:rsid w:val="00B42F7B"/>
    <w:rsid w:val="00B9531A"/>
    <w:rsid w:val="00C24928"/>
    <w:rsid w:val="00C50BAD"/>
    <w:rsid w:val="00CD0404"/>
    <w:rsid w:val="00CE1597"/>
    <w:rsid w:val="00D43A93"/>
    <w:rsid w:val="00D94CBC"/>
    <w:rsid w:val="00E54F75"/>
    <w:rsid w:val="00E722D0"/>
    <w:rsid w:val="00E930A2"/>
    <w:rsid w:val="00EE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C1CD7"/>
  <w15:chartTrackingRefBased/>
  <w15:docId w15:val="{F2EB22B4-E5D6-463E-90EE-F51C60426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s2a4a7cb2">
    <w:name w:val="cs2a4a7cb2"/>
    <w:basedOn w:val="Normalny"/>
    <w:rsid w:val="00692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s4571338f">
    <w:name w:val="cs4571338f"/>
    <w:basedOn w:val="Domylnaczcionkaakapitu"/>
    <w:rsid w:val="00692032"/>
  </w:style>
  <w:style w:type="paragraph" w:customStyle="1" w:styleId="csc8d6ee7a">
    <w:name w:val="csc8d6ee7a"/>
    <w:basedOn w:val="Normalny"/>
    <w:rsid w:val="00692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sc0f5598e">
    <w:name w:val="csc0f5598e"/>
    <w:basedOn w:val="Normalny"/>
    <w:rsid w:val="00692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s4b8b7c31">
    <w:name w:val="cs4b8b7c31"/>
    <w:basedOn w:val="Domylnaczcionkaakapitu"/>
    <w:rsid w:val="00692032"/>
  </w:style>
  <w:style w:type="paragraph" w:customStyle="1" w:styleId="cs430a9416">
    <w:name w:val="cs430a9416"/>
    <w:basedOn w:val="Normalny"/>
    <w:rsid w:val="00692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s2654ae3a">
    <w:name w:val="cs2654ae3a"/>
    <w:basedOn w:val="Normalny"/>
    <w:rsid w:val="00692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s5b578f3f">
    <w:name w:val="cs5b578f3f"/>
    <w:basedOn w:val="Normalny"/>
    <w:rsid w:val="00692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sb750bd21">
    <w:name w:val="csb750bd21"/>
    <w:basedOn w:val="Normalny"/>
    <w:rsid w:val="00692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sa626285d">
    <w:name w:val="csa626285d"/>
    <w:basedOn w:val="Domylnaczcionkaakapitu"/>
    <w:rsid w:val="00692032"/>
  </w:style>
  <w:style w:type="paragraph" w:customStyle="1" w:styleId="csb5180bf8">
    <w:name w:val="csb5180bf8"/>
    <w:basedOn w:val="Normalny"/>
    <w:rsid w:val="00692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s7119ead8">
    <w:name w:val="cs7119ead8"/>
    <w:basedOn w:val="Domylnaczcionkaakapitu"/>
    <w:rsid w:val="00692032"/>
  </w:style>
  <w:style w:type="paragraph" w:styleId="Akapitzlist">
    <w:name w:val="List Paragraph"/>
    <w:basedOn w:val="Normalny"/>
    <w:uiPriority w:val="34"/>
    <w:qFormat/>
    <w:rsid w:val="00A94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9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1903</Words>
  <Characters>11419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ETokarczyk</dc:creator>
  <cp:keywords/>
  <dc:description/>
  <cp:lastModifiedBy>ETokarczyk</cp:lastModifiedBy>
  <cp:revision>61</cp:revision>
  <cp:lastPrinted>2023-01-03T13:59:00Z</cp:lastPrinted>
  <dcterms:created xsi:type="dcterms:W3CDTF">2022-01-20T11:45:00Z</dcterms:created>
  <dcterms:modified xsi:type="dcterms:W3CDTF">2023-12-21T12:26:00Z</dcterms:modified>
</cp:coreProperties>
</file>