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5590" w:rsidRDefault="003D74C4">
      <w:pPr>
        <w:widowControl w:val="0"/>
        <w:spacing w:after="0"/>
        <w:jc w:val="both"/>
        <w:rPr>
          <w:rStyle w:val="cpvdrzewo5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-12.15pt;margin-top:0;width:102.45pt;height:84pt;z-index:251661312;mso-position-horizontal-relative:margin;mso-position-vertical-relative:margin">
            <v:imagedata r:id="rId9" o:title="logo-ue"/>
            <w10:wrap type="square" anchorx="margin" anchory="margin"/>
          </v:shape>
        </w:pict>
      </w:r>
      <w:r>
        <w:rPr>
          <w:noProof/>
        </w:rPr>
        <w:pict>
          <v:shape id="_x0000_s1028" type="#_x0000_t75" style="position:absolute;left:0;text-align:left;margin-left:364.55pt;margin-top:-5.4pt;width:90.6pt;height:67.95pt;z-index:251663360;mso-position-horizontal-relative:text;mso-position-vertical-relative:text;mso-width-relative:page;mso-height-relative:page">
            <v:imagedata r:id="rId10" o:title="logo-prow"/>
            <w10:wrap type="square"/>
          </v:shape>
        </w:pict>
      </w:r>
      <w:r>
        <w:rPr>
          <w:noProof/>
        </w:rPr>
        <w:pict>
          <v:shape id="_x0000_s1026" type="#_x0000_t75" style="position:absolute;left:0;text-align:left;margin-left:185.75pt;margin-top:8.3pt;width:86.7pt;height:44.4pt;z-index:251659264;mso-position-horizontal-relative:margin;mso-position-vertical-relative:margin">
            <v:imagedata r:id="rId11" o:title="LGD1"/>
            <w10:wrap type="square" anchorx="margin" anchory="margin"/>
          </v:shape>
        </w:pict>
      </w:r>
    </w:p>
    <w:p w:rsidR="00B4280A" w:rsidRPr="00C73E7E" w:rsidRDefault="00B4280A">
      <w:pPr>
        <w:widowControl w:val="0"/>
        <w:spacing w:after="0"/>
        <w:jc w:val="both"/>
        <w:rPr>
          <w:rStyle w:val="cpvdrzewo5"/>
        </w:rPr>
      </w:pPr>
    </w:p>
    <w:p w:rsidR="00B4280A" w:rsidRDefault="001F5EEE">
      <w:pPr>
        <w:widowControl w:val="0"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B4280A" w:rsidRDefault="00B4280A" w:rsidP="00B4280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80A" w:rsidRDefault="00B4280A" w:rsidP="00B4280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4280A" w:rsidRDefault="00B4280A" w:rsidP="00B4280A">
      <w:pPr>
        <w:widowControl w:val="0"/>
        <w:spacing w:after="0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590" w:rsidRDefault="00F53845" w:rsidP="00B4280A">
      <w:pPr>
        <w:widowControl w:val="0"/>
        <w:spacing w:after="0"/>
        <w:jc w:val="right"/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Łęczna</w:t>
      </w:r>
      <w:r w:rsidR="008A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dnia </w:t>
      </w:r>
      <w:r w:rsidR="00B4280A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1.08.</w:t>
      </w:r>
      <w:r w:rsidR="008A59B2">
        <w:rPr>
          <w:rFonts w:ascii="Times New Roman" w:eastAsia="Times New Roman" w:hAnsi="Times New Roman" w:cs="Times New Roman"/>
          <w:sz w:val="24"/>
          <w:szCs w:val="24"/>
          <w:lang w:eastAsia="pl-PL"/>
        </w:rPr>
        <w:t>201</w:t>
      </w:r>
      <w:r w:rsidR="001327DC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8A59B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</w:t>
      </w:r>
    </w:p>
    <w:p w:rsidR="000F5590" w:rsidRDefault="001F5EEE" w:rsidP="00CB0EB4">
      <w:pPr>
        <w:spacing w:after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Znak sprawy: </w:t>
      </w:r>
      <w:r w:rsidR="00B4280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DM. 271/1/2017</w:t>
      </w:r>
    </w:p>
    <w:p w:rsidR="000F5590" w:rsidRDefault="000F5590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F5590" w:rsidRDefault="008A59B2">
      <w:pPr>
        <w:spacing w:after="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Z A P Y T A N I E   O F E R T O W E</w:t>
      </w:r>
    </w:p>
    <w:p w:rsidR="000F5590" w:rsidRDefault="000F5590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F5590" w:rsidRDefault="008A59B2" w:rsidP="00680FC3">
      <w:pPr>
        <w:pStyle w:val="Akapitzlist"/>
        <w:numPr>
          <w:ilvl w:val="0"/>
          <w:numId w:val="11"/>
        </w:numPr>
        <w:jc w:val="both"/>
      </w:pPr>
      <w:r w:rsidRPr="00680FC3">
        <w:rPr>
          <w:b/>
          <w:bCs/>
          <w:caps/>
          <w:color w:val="000000"/>
        </w:rPr>
        <w:t>zamawiajĄcY.</w:t>
      </w:r>
    </w:p>
    <w:p w:rsidR="000F5590" w:rsidRDefault="000F559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53845" w:rsidRDefault="00F53845" w:rsidP="00F5384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w Łęcznej, </w:t>
      </w:r>
    </w:p>
    <w:p w:rsidR="00F53845" w:rsidRDefault="00F53845" w:rsidP="00F5384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Obrońców Pokoju 1, </w:t>
      </w:r>
    </w:p>
    <w:p w:rsidR="00F53845" w:rsidRPr="00F53845" w:rsidRDefault="00F53845" w:rsidP="00F5384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4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21-010 Łęczna, </w:t>
      </w:r>
    </w:p>
    <w:p w:rsidR="000F5590" w:rsidRDefault="00F53845" w:rsidP="00F53845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53845">
        <w:rPr>
          <w:rFonts w:ascii="Times New Roman" w:eastAsia="Times New Roman" w:hAnsi="Times New Roman" w:cs="Times New Roman"/>
          <w:sz w:val="24"/>
          <w:szCs w:val="24"/>
          <w:lang w:eastAsia="pl-PL"/>
        </w:rPr>
        <w:t>NIP 713-18-15-189 REGON 000963069</w:t>
      </w:r>
    </w:p>
    <w:p w:rsidR="000F5590" w:rsidRDefault="008A59B2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Osoby do kontaktu: </w:t>
      </w:r>
    </w:p>
    <w:p w:rsidR="00861430" w:rsidRPr="00F37F2B" w:rsidRDefault="00F37F2B" w:rsidP="00F37F2B">
      <w:pPr>
        <w:tabs>
          <w:tab w:val="left" w:pos="426"/>
        </w:tabs>
        <w:spacing w:after="0"/>
        <w:ind w:left="397" w:hanging="113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37F2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Eugeniusz Misiewicz; tel. 81 752 15 47; e-mail: </w:t>
      </w:r>
      <w:hyperlink r:id="rId12" w:history="1">
        <w:r w:rsidRPr="006424FB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info@ck.leczna.pl</w:t>
        </w:r>
      </w:hyperlink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37F2B" w:rsidRDefault="00F37F2B" w:rsidP="00F37F2B">
      <w:pPr>
        <w:pStyle w:val="Akapitzlist"/>
        <w:jc w:val="both"/>
        <w:rPr>
          <w:b/>
          <w:bCs/>
          <w:caps/>
          <w:color w:val="000000"/>
        </w:rPr>
      </w:pPr>
    </w:p>
    <w:p w:rsidR="000F5590" w:rsidRPr="00680FC3" w:rsidRDefault="008A59B2" w:rsidP="00680FC3">
      <w:pPr>
        <w:pStyle w:val="Akapitzlist"/>
        <w:numPr>
          <w:ilvl w:val="0"/>
          <w:numId w:val="11"/>
        </w:numPr>
        <w:jc w:val="both"/>
        <w:rPr>
          <w:b/>
          <w:bCs/>
          <w:caps/>
          <w:color w:val="000000"/>
        </w:rPr>
      </w:pPr>
      <w:r w:rsidRPr="00680FC3">
        <w:rPr>
          <w:b/>
          <w:bCs/>
          <w:caps/>
          <w:color w:val="000000"/>
        </w:rPr>
        <w:t>TRYB UDZIELENIA ZAMÓWIENIA.</w:t>
      </w:r>
    </w:p>
    <w:p w:rsidR="000F5590" w:rsidRDefault="000F5590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590" w:rsidRDefault="008A59B2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Zamówienie zostanie udzielone Wykonawcy wybranemu zgodnie z </w:t>
      </w:r>
      <w:r>
        <w:rPr>
          <w:rFonts w:ascii="Times New Roman" w:hAnsi="Times New Roman" w:cs="Times New Roman"/>
          <w:sz w:val="24"/>
          <w:szCs w:val="24"/>
        </w:rPr>
        <w:t xml:space="preserve">zasadami obowiązującymi u Zamawiającego przy udzielaniu zamówień o których mowa </w:t>
      </w:r>
      <w:r>
        <w:rPr>
          <w:rFonts w:ascii="Times New Roman" w:hAnsi="Times New Roman" w:cs="Times New Roman"/>
          <w:sz w:val="24"/>
          <w:szCs w:val="24"/>
        </w:rPr>
        <w:br/>
        <w:t>w art. 4 pkt 8 ustawy z dnia 29 stycznia 2004 r. - Prawo zamówień publicznych (tekst jedn. Dz. U. z 201</w:t>
      </w:r>
      <w:r w:rsidR="00DF714B">
        <w:rPr>
          <w:rFonts w:ascii="Times New Roman" w:hAnsi="Times New Roman" w:cs="Times New Roman"/>
          <w:sz w:val="24"/>
          <w:szCs w:val="24"/>
        </w:rPr>
        <w:t>5 r, poz. 2164</w:t>
      </w:r>
      <w:r w:rsidR="00DC07BB">
        <w:rPr>
          <w:rFonts w:ascii="Times New Roman" w:hAnsi="Times New Roman" w:cs="Times New Roman"/>
          <w:sz w:val="24"/>
          <w:szCs w:val="24"/>
        </w:rPr>
        <w:t xml:space="preserve"> ze zm.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0F5590" w:rsidRDefault="000F5590">
      <w:pPr>
        <w:suppressAutoHyphens/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75208E" w:rsidRPr="00680FC3" w:rsidRDefault="0075208E" w:rsidP="00680FC3">
      <w:pPr>
        <w:pStyle w:val="Akapitzlist"/>
        <w:numPr>
          <w:ilvl w:val="0"/>
          <w:numId w:val="11"/>
        </w:numPr>
        <w:jc w:val="both"/>
        <w:rPr>
          <w:b/>
          <w:bCs/>
          <w:caps/>
          <w:color w:val="000000"/>
        </w:rPr>
      </w:pPr>
      <w:r w:rsidRPr="00680FC3">
        <w:rPr>
          <w:b/>
          <w:bCs/>
          <w:caps/>
          <w:color w:val="000000"/>
        </w:rPr>
        <w:t>WARUNKI UDZIAŁU W POSTĘPOWANIU.</w:t>
      </w:r>
    </w:p>
    <w:p w:rsidR="0075208E" w:rsidRDefault="00700C82" w:rsidP="00680FC3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udzielenie zamówienia mogą ubiegać się wykonawcy którzy posiadają </w:t>
      </w:r>
      <w:r w:rsidR="00CC162C">
        <w:rPr>
          <w:rFonts w:ascii="Times New Roman" w:eastAsia="Times New Roman" w:hAnsi="Times New Roman" w:cs="Times New Roman"/>
          <w:sz w:val="24"/>
          <w:szCs w:val="24"/>
          <w:lang w:eastAsia="pl-PL"/>
        </w:rPr>
        <w:t>zdolności techniczne lub zawodowe do wykonania zamówienia</w:t>
      </w:r>
      <w:r w:rsidR="00BB0A6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6A7FE7" w:rsidRPr="00FD0B7B" w:rsidRDefault="006A7FE7" w:rsidP="006A7FE7">
      <w:pPr>
        <w:spacing w:after="0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A7FE7">
        <w:rPr>
          <w:rFonts w:ascii="Times New Roman" w:eastAsia="Times New Roman" w:hAnsi="Times New Roman" w:cs="Times New Roman"/>
          <w:sz w:val="24"/>
          <w:szCs w:val="24"/>
          <w:lang w:eastAsia="pl-PL"/>
        </w:rPr>
        <w:t>Warunek ten zostanie spełniony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jeżeli Wykonawca wykaże, że </w:t>
      </w:r>
      <w:r w:rsidRPr="006A7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okresie ostatnich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5</w:t>
      </w:r>
      <w:r w:rsidRPr="006A7FE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lat przed upływem terminu składania ofert, a jeżeli okres prowadzenia działalności jest krótszy – w tym okresie wykonał,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jedną robotę budowlaną </w:t>
      </w:r>
      <w:r w:rsidR="005D08A9"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odpowiadającą swoim charak</w:t>
      </w:r>
      <w:r w:rsidR="00957833">
        <w:rPr>
          <w:rFonts w:ascii="Times New Roman" w:eastAsia="Times New Roman" w:hAnsi="Times New Roman" w:cs="Times New Roman"/>
          <w:sz w:val="24"/>
          <w:szCs w:val="24"/>
          <w:lang w:eastAsia="pl-PL"/>
        </w:rPr>
        <w:t>terem przedmiotowi zamówienia to znaczy</w:t>
      </w:r>
      <w:r w:rsidR="00CC162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zak</w:t>
      </w:r>
      <w:r w:rsidR="005D08A9">
        <w:rPr>
          <w:rFonts w:ascii="Times New Roman" w:eastAsia="Times New Roman" w:hAnsi="Times New Roman" w:cs="Times New Roman"/>
          <w:sz w:val="24"/>
          <w:szCs w:val="24"/>
          <w:lang w:eastAsia="pl-PL"/>
        </w:rPr>
        <w:t>resie branży ogólnobudowlanej o 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wartości co najmniej </w:t>
      </w:r>
      <w:r w:rsidR="00875DC8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0 000,00 zł brutto (</w:t>
      </w:r>
      <w:r w:rsidR="005654E2">
        <w:rPr>
          <w:rFonts w:ascii="Times New Roman" w:eastAsia="Times New Roman" w:hAnsi="Times New Roman" w:cs="Times New Roman"/>
          <w:sz w:val="24"/>
          <w:szCs w:val="24"/>
          <w:lang w:eastAsia="pl-PL"/>
        </w:rPr>
        <w:t>sześćdziesiąt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tysięcy złotych 00/100).</w:t>
      </w:r>
    </w:p>
    <w:p w:rsidR="0075208E" w:rsidRDefault="005D08A9" w:rsidP="0075208E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POTWIERDZENIE SPEŁNIENIA WARUNKU:</w:t>
      </w:r>
    </w:p>
    <w:p w:rsidR="005D08A9" w:rsidRDefault="005D08A9" w:rsidP="0075208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D0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W celu wykazania spełnienia warunków udziału w postępowaniu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Wykonawca wraz z ofertą złoży:</w:t>
      </w:r>
    </w:p>
    <w:p w:rsidR="005D08A9" w:rsidRDefault="005D08A9" w:rsidP="0075208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5D0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Wykaz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robót budowlanych</w:t>
      </w:r>
      <w:r w:rsidRPr="005D0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, wykonanych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</w:t>
      </w:r>
      <w:r w:rsidRPr="005D0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w okresie ostatnich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5</w:t>
      </w:r>
      <w:r w:rsidRPr="005D0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lat przed upływem terminu składania ofert, a jeżeli okres prowadzenia działalności jest krótszy – w tym okresie, wraz z podaniem ich wartości, przedmiotu, dat wykonania i podmiotów, na rzecz których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roboty budowlane</w:t>
      </w:r>
      <w:r w:rsidRPr="005D0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zostały wykonane, oraz załączeniem dowodów określających czy te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roboty budowlane</w:t>
      </w:r>
      <w:r w:rsidRPr="005D0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zostały wykonane należycie, przy czym dowodami, o których mowa, są referencje bądź inne dokumenty wystawione przez podmiot, na rzecz którego usługi były </w:t>
      </w:r>
      <w:r w:rsidRPr="005D08A9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lastRenderedPageBreak/>
        <w:t>wykonywane,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 xml:space="preserve"> a jeżeli z uzasadnionej przyczyny o obiektywnym charakterze Wykonawca nie jest w stanie uzyskać tych dokumentów – inne dokumenty.</w:t>
      </w:r>
    </w:p>
    <w:p w:rsidR="003B6C4D" w:rsidRDefault="003B6C4D" w:rsidP="0075208E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WARUNKI WYKLUCZENIA:</w:t>
      </w:r>
    </w:p>
    <w:p w:rsidR="005D08A9" w:rsidRPr="003B6C4D" w:rsidRDefault="003B6C4D" w:rsidP="0075208E">
      <w:pPr>
        <w:spacing w:after="0"/>
        <w:ind w:left="284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 w:rsidRPr="003B6C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  <w:t>Zamawiający wykluczy wykonawcę, który jest powiązany osobowo bądź kapitałowo z zamawiającym lub osobami upoważnionymi do zaciągania zobowiązań w imieniu Zamawiającego lub osobami wykonującymi w imieniu Zamawiającego czynności związane z przeprowadzeniem procedury wyboru.</w:t>
      </w:r>
    </w:p>
    <w:p w:rsidR="00D21592" w:rsidRDefault="00D21592" w:rsidP="0075208E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D21592" w:rsidRDefault="00D21592" w:rsidP="0075208E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0F5590" w:rsidRPr="00680FC3" w:rsidRDefault="008A59B2" w:rsidP="00680FC3">
      <w:pPr>
        <w:pStyle w:val="Akapitzlist"/>
        <w:numPr>
          <w:ilvl w:val="0"/>
          <w:numId w:val="11"/>
        </w:numPr>
        <w:jc w:val="both"/>
        <w:rPr>
          <w:b/>
          <w:bCs/>
          <w:caps/>
          <w:color w:val="000000"/>
        </w:rPr>
      </w:pPr>
      <w:r w:rsidRPr="00680FC3">
        <w:rPr>
          <w:b/>
          <w:bCs/>
          <w:caps/>
          <w:color w:val="000000"/>
        </w:rPr>
        <w:t>NAZWA I OPIS PRZEDMIOTU ZAMÓWIENIA.</w:t>
      </w:r>
    </w:p>
    <w:p w:rsidR="0075208E" w:rsidRDefault="0075208E" w:rsidP="0075208E">
      <w:pPr>
        <w:spacing w:after="0"/>
        <w:ind w:left="284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6A549C" w:rsidRPr="00BB0A61" w:rsidRDefault="008A59B2" w:rsidP="003562F2">
      <w:pPr>
        <w:pStyle w:val="Akapitzlist"/>
        <w:numPr>
          <w:ilvl w:val="0"/>
          <w:numId w:val="7"/>
        </w:numPr>
        <w:jc w:val="both"/>
      </w:pPr>
      <w:r>
        <w:t xml:space="preserve">Przedmiotem zamówienia jest </w:t>
      </w:r>
      <w:r w:rsidR="006A549C" w:rsidRPr="002F48A2">
        <w:rPr>
          <w:b/>
        </w:rPr>
        <w:t xml:space="preserve">Modernizacja infrastruktury </w:t>
      </w:r>
      <w:r w:rsidR="00BB0A61">
        <w:rPr>
          <w:b/>
        </w:rPr>
        <w:t>Centrum Kultury w </w:t>
      </w:r>
      <w:r w:rsidR="006A549C" w:rsidRPr="002F48A2">
        <w:rPr>
          <w:b/>
        </w:rPr>
        <w:t>Łęcznej z przystosowaniem obiektu i jego otoczenia dla usprawnienia działalności placówki, podniesienia jej funkcjonalności i estetyki</w:t>
      </w:r>
      <w:r w:rsidR="00BB0A61">
        <w:rPr>
          <w:b/>
        </w:rPr>
        <w:t>.</w:t>
      </w:r>
    </w:p>
    <w:p w:rsidR="00BB0A61" w:rsidRDefault="00BB0A61" w:rsidP="00BB0A61">
      <w:pPr>
        <w:pStyle w:val="Akapitzlist"/>
        <w:numPr>
          <w:ilvl w:val="0"/>
          <w:numId w:val="14"/>
        </w:numPr>
        <w:jc w:val="both"/>
      </w:pPr>
      <w:r>
        <w:t>Przebudowa zewnętrznej klatki schodowej do pomieszczeń w piwnicy Centrum Kultury,</w:t>
      </w:r>
    </w:p>
    <w:p w:rsidR="00BB0A61" w:rsidRDefault="00BB0A61" w:rsidP="00BB0A61">
      <w:pPr>
        <w:pStyle w:val="Akapitzlist"/>
        <w:numPr>
          <w:ilvl w:val="0"/>
          <w:numId w:val="14"/>
        </w:numPr>
        <w:jc w:val="both"/>
      </w:pPr>
      <w:r>
        <w:t xml:space="preserve">Modernizacja wewnętrznej klatki schodowej i </w:t>
      </w:r>
      <w:r w:rsidRPr="00BB0A61">
        <w:t>pomieszczeń w piwnicy C</w:t>
      </w:r>
      <w:r w:rsidR="00855C8A">
        <w:t>K</w:t>
      </w:r>
      <w:r w:rsidRPr="00BB0A61">
        <w:t>,</w:t>
      </w:r>
    </w:p>
    <w:p w:rsidR="00BB0A61" w:rsidRPr="006A549C" w:rsidRDefault="00855C8A" w:rsidP="00BB0A61">
      <w:pPr>
        <w:pStyle w:val="Akapitzlist"/>
        <w:numPr>
          <w:ilvl w:val="0"/>
          <w:numId w:val="14"/>
        </w:numPr>
        <w:jc w:val="both"/>
      </w:pPr>
      <w:r>
        <w:t>Modernizacja i przebudowa fontanny.</w:t>
      </w:r>
    </w:p>
    <w:p w:rsidR="00AD4CA4" w:rsidRDefault="00AD4CA4" w:rsidP="006A549C">
      <w:pPr>
        <w:pStyle w:val="Akapitzlist"/>
        <w:numPr>
          <w:ilvl w:val="0"/>
          <w:numId w:val="7"/>
        </w:numPr>
        <w:jc w:val="both"/>
      </w:pPr>
      <w:r>
        <w:t xml:space="preserve">Szczegółowy opis przedmiotu zamówienia znajduje się </w:t>
      </w:r>
      <w:r w:rsidR="00762610">
        <w:t xml:space="preserve">w przedmiarze robót </w:t>
      </w:r>
      <w:r w:rsidR="00762610" w:rsidRPr="000733BB">
        <w:t>(zał. nr 1</w:t>
      </w:r>
      <w:r w:rsidR="00762610">
        <w:t xml:space="preserve"> A, B, C) oraz w</w:t>
      </w:r>
      <w:r w:rsidR="00762610" w:rsidRPr="000733BB">
        <w:t xml:space="preserve"> </w:t>
      </w:r>
      <w:r w:rsidR="00762610">
        <w:t xml:space="preserve">Specyfikacji </w:t>
      </w:r>
      <w:r w:rsidR="00762610" w:rsidRPr="00D306F8">
        <w:t xml:space="preserve">technicznej wykonania i odbioru robót budowlanych (zał. nr 2) </w:t>
      </w:r>
      <w:r w:rsidR="00762610" w:rsidRPr="0086006E">
        <w:t>oraz</w:t>
      </w:r>
      <w:r w:rsidR="00762610" w:rsidRPr="00762610">
        <w:rPr>
          <w:color w:val="FF0000"/>
        </w:rPr>
        <w:t xml:space="preserve"> </w:t>
      </w:r>
      <w:r w:rsidR="00762610" w:rsidRPr="005654E2">
        <w:t xml:space="preserve">dokumentacji projektowej </w:t>
      </w:r>
      <w:r w:rsidR="005654E2" w:rsidRPr="005654E2">
        <w:t xml:space="preserve">i technicznej </w:t>
      </w:r>
      <w:r w:rsidR="00762610" w:rsidRPr="005654E2">
        <w:t xml:space="preserve">(zał. nr </w:t>
      </w:r>
      <w:r w:rsidR="005654E2" w:rsidRPr="005654E2">
        <w:t>6</w:t>
      </w:r>
      <w:r w:rsidR="00762610" w:rsidRPr="005654E2">
        <w:t>).</w:t>
      </w:r>
    </w:p>
    <w:p w:rsidR="00653F5E" w:rsidRDefault="008A59B2" w:rsidP="00653F5E">
      <w:pPr>
        <w:pStyle w:val="Akapitzlist"/>
        <w:numPr>
          <w:ilvl w:val="0"/>
          <w:numId w:val="7"/>
        </w:numPr>
        <w:jc w:val="both"/>
      </w:pPr>
      <w:r>
        <w:t>Nazwy i kody stosowane we Wspólnym Słowniku Zamówień (CPV):</w:t>
      </w:r>
    </w:p>
    <w:p w:rsidR="002C2F01" w:rsidRDefault="002F48A2" w:rsidP="002F48A2">
      <w:pPr>
        <w:pStyle w:val="Akapitzlist"/>
        <w:jc w:val="both"/>
      </w:pPr>
      <w:r>
        <w:t>45453000-7</w:t>
      </w:r>
      <w:r w:rsidR="001327DC">
        <w:t xml:space="preserve"> </w:t>
      </w:r>
      <w:r w:rsidR="00861430">
        <w:t>R</w:t>
      </w:r>
      <w:r w:rsidR="00804AAC">
        <w:t>oboty remontowe i renowacyjne</w:t>
      </w:r>
      <w:r w:rsidR="002C2F01">
        <w:t>.</w:t>
      </w:r>
    </w:p>
    <w:p w:rsidR="00861430" w:rsidRDefault="003D74C4" w:rsidP="00861430">
      <w:pPr>
        <w:pStyle w:val="Akapitzlist"/>
        <w:jc w:val="both"/>
        <w:rPr>
          <w:bCs/>
        </w:rPr>
      </w:pPr>
      <w:hyperlink r:id="rId13" w:tooltip="45211350-7" w:history="1">
        <w:r w:rsidR="00861430" w:rsidRPr="00861430">
          <w:t>45211350-7</w:t>
        </w:r>
      </w:hyperlink>
      <w:r w:rsidR="00861430" w:rsidRPr="00861430">
        <w:rPr>
          <w:bCs/>
        </w:rPr>
        <w:t xml:space="preserve"> Roboty budowlane w zakresie budynków wielofunkcyjnych</w:t>
      </w:r>
      <w:r w:rsidR="00861430">
        <w:rPr>
          <w:bCs/>
        </w:rPr>
        <w:t>.</w:t>
      </w:r>
    </w:p>
    <w:p w:rsidR="000F5590" w:rsidRDefault="008A59B2">
      <w:pPr>
        <w:pStyle w:val="Akapitzlist"/>
        <w:numPr>
          <w:ilvl w:val="0"/>
          <w:numId w:val="7"/>
        </w:numPr>
        <w:jc w:val="both"/>
      </w:pPr>
      <w:r>
        <w:t xml:space="preserve">Rodzaj zamówienia: </w:t>
      </w:r>
      <w:r w:rsidR="00861430">
        <w:t>robota budowlana</w:t>
      </w:r>
      <w:r>
        <w:t>.</w:t>
      </w:r>
    </w:p>
    <w:p w:rsidR="00861430" w:rsidRDefault="008E6F99" w:rsidP="008E6F99">
      <w:pPr>
        <w:pStyle w:val="Akapitzlist"/>
        <w:numPr>
          <w:ilvl w:val="0"/>
          <w:numId w:val="7"/>
        </w:numPr>
        <w:jc w:val="both"/>
      </w:pPr>
      <w:r>
        <w:t>Zamawiający zastrzega sobie prawo unieważnienia</w:t>
      </w:r>
      <w:r w:rsidR="00DC6753">
        <w:t xml:space="preserve"> postępowania</w:t>
      </w:r>
      <w:r>
        <w:t xml:space="preserve"> w przypadku gdy cena oferty przewyższy środki jakie zamawiający może przeznaczy</w:t>
      </w:r>
      <w:r w:rsidR="00DC6753">
        <w:t>ć na sfinansowanie  zamówienia.</w:t>
      </w:r>
    </w:p>
    <w:p w:rsidR="000544E5" w:rsidRDefault="008E6F99" w:rsidP="008E6F99">
      <w:pPr>
        <w:pStyle w:val="Akapitzlist"/>
        <w:numPr>
          <w:ilvl w:val="0"/>
          <w:numId w:val="7"/>
        </w:numPr>
        <w:jc w:val="both"/>
      </w:pPr>
      <w:r>
        <w:t>Wykonawca jest obowiązany złożyć ofertę na wszystkie zadania zawarte w zamówieniu – oferty niekompletne nie będą rozpatrywane.</w:t>
      </w:r>
    </w:p>
    <w:p w:rsidR="006C51A0" w:rsidRDefault="006C51A0">
      <w:p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F5590" w:rsidRPr="00680FC3" w:rsidRDefault="008A59B2" w:rsidP="00680FC3">
      <w:pPr>
        <w:pStyle w:val="Akapitzlist"/>
        <w:numPr>
          <w:ilvl w:val="0"/>
          <w:numId w:val="11"/>
        </w:numPr>
        <w:jc w:val="both"/>
        <w:rPr>
          <w:b/>
          <w:bCs/>
          <w:caps/>
          <w:color w:val="000000"/>
        </w:rPr>
      </w:pPr>
      <w:r w:rsidRPr="00680FC3">
        <w:rPr>
          <w:b/>
          <w:bCs/>
          <w:caps/>
          <w:color w:val="000000"/>
        </w:rPr>
        <w:t>TERMIN WYKONANIA ZAMÓWIENIA</w:t>
      </w:r>
      <w:r w:rsidR="008368AE">
        <w:rPr>
          <w:b/>
          <w:bCs/>
          <w:caps/>
          <w:color w:val="000000"/>
        </w:rPr>
        <w:t xml:space="preserve"> i OKRES GWARANCJI</w:t>
      </w:r>
      <w:r w:rsidRPr="00680FC3">
        <w:rPr>
          <w:b/>
          <w:bCs/>
          <w:caps/>
          <w:color w:val="000000"/>
        </w:rPr>
        <w:t>.</w:t>
      </w:r>
    </w:p>
    <w:p w:rsidR="000F5590" w:rsidRDefault="000F5590">
      <w:pPr>
        <w:spacing w:after="0"/>
        <w:ind w:left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</w:pPr>
    </w:p>
    <w:p w:rsidR="008368AE" w:rsidRDefault="000733BB" w:rsidP="008368AE">
      <w:pPr>
        <w:pStyle w:val="Akapitzlist"/>
        <w:numPr>
          <w:ilvl w:val="3"/>
          <w:numId w:val="13"/>
        </w:numPr>
        <w:ind w:left="993"/>
        <w:jc w:val="both"/>
      </w:pPr>
      <w:r w:rsidRPr="008368AE">
        <w:t xml:space="preserve">Wymagany </w:t>
      </w:r>
      <w:r w:rsidR="00847F47" w:rsidRPr="008368AE">
        <w:t>ostateczny termin</w:t>
      </w:r>
      <w:r w:rsidRPr="008368AE">
        <w:t xml:space="preserve"> wykon</w:t>
      </w:r>
      <w:r w:rsidR="005654E2">
        <w:t>ania</w:t>
      </w:r>
      <w:r w:rsidRPr="008368AE">
        <w:t xml:space="preserve"> </w:t>
      </w:r>
      <w:r w:rsidR="005654E2">
        <w:t xml:space="preserve">(robót) </w:t>
      </w:r>
      <w:r w:rsidR="00847F47" w:rsidRPr="008368AE">
        <w:t>zamówienia:</w:t>
      </w:r>
      <w:r w:rsidRPr="008368AE">
        <w:t xml:space="preserve"> </w:t>
      </w:r>
    </w:p>
    <w:p w:rsidR="008368AE" w:rsidRDefault="00896013" w:rsidP="008368AE">
      <w:pPr>
        <w:pStyle w:val="Akapitzlist"/>
        <w:ind w:left="993"/>
        <w:jc w:val="both"/>
      </w:pPr>
      <w:r w:rsidRPr="008368AE">
        <w:t xml:space="preserve">od dnia </w:t>
      </w:r>
      <w:r w:rsidR="001327DC" w:rsidRPr="008368AE">
        <w:t xml:space="preserve">podpisania umowy </w:t>
      </w:r>
      <w:r w:rsidRPr="008368AE">
        <w:rPr>
          <w:b/>
        </w:rPr>
        <w:t xml:space="preserve">do dnia </w:t>
      </w:r>
      <w:r w:rsidR="005654E2">
        <w:rPr>
          <w:b/>
        </w:rPr>
        <w:t>15</w:t>
      </w:r>
      <w:r w:rsidR="00847F47" w:rsidRPr="008368AE">
        <w:rPr>
          <w:b/>
        </w:rPr>
        <w:t>.</w:t>
      </w:r>
      <w:r w:rsidRPr="008368AE">
        <w:rPr>
          <w:b/>
        </w:rPr>
        <w:t>12.2017 r.</w:t>
      </w:r>
    </w:p>
    <w:p w:rsidR="008368AE" w:rsidRPr="008368AE" w:rsidRDefault="008368AE" w:rsidP="008368AE">
      <w:pPr>
        <w:pStyle w:val="Akapitzlist"/>
        <w:numPr>
          <w:ilvl w:val="3"/>
          <w:numId w:val="13"/>
        </w:numPr>
        <w:ind w:left="993"/>
        <w:jc w:val="both"/>
      </w:pPr>
      <w:r w:rsidRPr="008368AE">
        <w:t xml:space="preserve">Wymagany, minimalny okres gwarancji wynosi </w:t>
      </w:r>
      <w:r w:rsidRPr="008368AE">
        <w:rPr>
          <w:b/>
        </w:rPr>
        <w:t>36 miesięcy</w:t>
      </w:r>
      <w:r w:rsidRPr="008368AE">
        <w:t xml:space="preserve">. </w:t>
      </w:r>
    </w:p>
    <w:p w:rsidR="00896013" w:rsidRDefault="0089601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590" w:rsidRPr="00680FC3" w:rsidRDefault="008A59B2" w:rsidP="00680FC3">
      <w:pPr>
        <w:pStyle w:val="Akapitzlist"/>
        <w:numPr>
          <w:ilvl w:val="0"/>
          <w:numId w:val="11"/>
        </w:numPr>
        <w:jc w:val="both"/>
        <w:rPr>
          <w:b/>
          <w:bCs/>
          <w:caps/>
          <w:color w:val="000000"/>
        </w:rPr>
      </w:pPr>
      <w:r w:rsidRPr="00680FC3">
        <w:rPr>
          <w:b/>
          <w:bCs/>
          <w:caps/>
          <w:color w:val="000000"/>
        </w:rPr>
        <w:t>OPIS SPOSOBU PRZYGOTOWANIA OFERT.</w:t>
      </w:r>
    </w:p>
    <w:p w:rsidR="00CD7D30" w:rsidRDefault="00CD7D30" w:rsidP="005D18AA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 ofertę składa się:</w:t>
      </w:r>
    </w:p>
    <w:p w:rsidR="00CD7D30" w:rsidRDefault="008C7BCA" w:rsidP="00CD7D30">
      <w:pPr>
        <w:pStyle w:val="Akapitzlist"/>
        <w:numPr>
          <w:ilvl w:val="0"/>
          <w:numId w:val="9"/>
        </w:numPr>
      </w:pPr>
      <w:r>
        <w:t>F</w:t>
      </w:r>
      <w:r w:rsidR="00CD7D30" w:rsidRPr="00CD7D30">
        <w:t>ormularz oferty (</w:t>
      </w:r>
      <w:r w:rsidR="00CD7D30">
        <w:t>wg wzoru stanowiącego zał. nr 3)</w:t>
      </w:r>
      <w:r w:rsidR="00BF5962">
        <w:t>,</w:t>
      </w:r>
    </w:p>
    <w:p w:rsidR="00BB0A61" w:rsidRDefault="008C7BCA" w:rsidP="00CD7D30">
      <w:pPr>
        <w:pStyle w:val="Akapitzlist"/>
        <w:numPr>
          <w:ilvl w:val="0"/>
          <w:numId w:val="9"/>
        </w:numPr>
      </w:pPr>
      <w:r>
        <w:t>O</w:t>
      </w:r>
      <w:r w:rsidR="00983255">
        <w:t xml:space="preserve">świadczenie o braku powiązań z Zamawiającym </w:t>
      </w:r>
      <w:r w:rsidR="00983255" w:rsidRPr="00CD7D30">
        <w:t>(</w:t>
      </w:r>
      <w:r w:rsidR="00983255">
        <w:t>wg wzoru stanowiącego zał. nr 4),</w:t>
      </w:r>
    </w:p>
    <w:p w:rsidR="008C7BCA" w:rsidRDefault="008C7BCA" w:rsidP="003014AA">
      <w:pPr>
        <w:pStyle w:val="Akapitzlist"/>
        <w:numPr>
          <w:ilvl w:val="0"/>
          <w:numId w:val="9"/>
        </w:numPr>
      </w:pPr>
      <w:r>
        <w:t xml:space="preserve">Wykaz wykonanych </w:t>
      </w:r>
      <w:r w:rsidR="005654E2">
        <w:t>robót budowlanych</w:t>
      </w:r>
      <w:r>
        <w:t xml:space="preserve"> wraz z załącznikiem </w:t>
      </w:r>
      <w:r w:rsidR="003014AA" w:rsidRPr="003014AA">
        <w:t xml:space="preserve">(wg wzoru stanowiącego zał. nr </w:t>
      </w:r>
      <w:r w:rsidR="003014AA">
        <w:t>5).</w:t>
      </w:r>
    </w:p>
    <w:p w:rsidR="00983255" w:rsidRDefault="00983255" w:rsidP="005D18AA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zachęca aby Wykonawca przed złożeniem oferty dokonał wizji obiektu objętego niniejszym zamówieniem.</w:t>
      </w:r>
    </w:p>
    <w:p w:rsidR="005D18AA" w:rsidRPr="005D18AA" w:rsidRDefault="00983255" w:rsidP="005D18AA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</w:t>
      </w:r>
      <w:r w:rsidR="005D18AA" w:rsidRPr="005D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ytania dotyczące niniejszego zamówienia należy przesłać Zamawiającemu na adres </w:t>
      </w:r>
      <w:r w:rsidR="005D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e-mail </w:t>
      </w:r>
      <w:hyperlink r:id="rId14" w:history="1">
        <w:r w:rsidR="009B139B" w:rsidRPr="00C306DC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info@ck.leczna.pl</w:t>
        </w:r>
      </w:hyperlink>
      <w:r w:rsidR="005654E2">
        <w:rPr>
          <w:rStyle w:val="Hipercze"/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5D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18AA" w:rsidRPr="005D18AA" w:rsidRDefault="00983255" w:rsidP="005D18AA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Zamawiający odpowie na </w:t>
      </w:r>
      <w:r w:rsidR="005D18AA" w:rsidRPr="005D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pytania dotyczące niniejszego zamówienia, jeżeli zostaną przekazane Zamawiającemu najpóźniej w dniu </w:t>
      </w:r>
      <w:r w:rsidR="009B139B">
        <w:rPr>
          <w:rFonts w:ascii="Times New Roman" w:eastAsia="Times New Roman" w:hAnsi="Times New Roman" w:cs="Times New Roman"/>
          <w:sz w:val="24"/>
          <w:szCs w:val="24"/>
          <w:lang w:eastAsia="pl-PL"/>
        </w:rPr>
        <w:t>31</w:t>
      </w:r>
      <w:r w:rsidR="0075208E">
        <w:rPr>
          <w:rFonts w:ascii="Times New Roman" w:eastAsia="Times New Roman" w:hAnsi="Times New Roman" w:cs="Times New Roman"/>
          <w:sz w:val="24"/>
          <w:szCs w:val="24"/>
          <w:lang w:eastAsia="pl-PL"/>
        </w:rPr>
        <w:t>.0</w:t>
      </w:r>
      <w:r w:rsid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="005D18AA" w:rsidRPr="005D18AA">
        <w:rPr>
          <w:rFonts w:ascii="Times New Roman" w:eastAsia="Times New Roman" w:hAnsi="Times New Roman" w:cs="Times New Roman"/>
          <w:sz w:val="24"/>
          <w:szCs w:val="24"/>
          <w:lang w:eastAsia="pl-PL"/>
        </w:rPr>
        <w:t>.201</w:t>
      </w:r>
      <w:r w:rsidR="0075208E">
        <w:rPr>
          <w:rFonts w:ascii="Times New Roman" w:eastAsia="Times New Roman" w:hAnsi="Times New Roman" w:cs="Times New Roman"/>
          <w:sz w:val="24"/>
          <w:szCs w:val="24"/>
          <w:lang w:eastAsia="pl-PL"/>
        </w:rPr>
        <w:t>7</w:t>
      </w:r>
      <w:r w:rsidR="005D18AA" w:rsidRPr="005D18A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r. do godz. </w:t>
      </w:r>
      <w:r w:rsidR="006C51A0">
        <w:rPr>
          <w:rFonts w:ascii="Times New Roman" w:eastAsia="Times New Roman" w:hAnsi="Times New Roman" w:cs="Times New Roman"/>
          <w:sz w:val="24"/>
          <w:szCs w:val="24"/>
          <w:lang w:eastAsia="pl-PL"/>
        </w:rPr>
        <w:t>1</w:t>
      </w:r>
      <w:r w:rsidR="009B139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5D18AA" w:rsidRPr="005D18A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0544E5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5D18AA" w:rsidRPr="005D18AA"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5D18AA" w:rsidRDefault="005D18AA" w:rsidP="005D18AA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5D18AA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Treść pytania wraz z odpowiedzią zostanie przekazana Wykonawcy oraz zamieszczona na stronie BIP Zamawiającego</w:t>
      </w:r>
      <w:r w:rsid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F5590" w:rsidRDefault="008A59B2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musi by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sporz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dzona w j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zyku polskim, na komputerze, maszynie do pisania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lub r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długopisem b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ź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niezmywalnym atramentem, pismem czytelnym.</w:t>
      </w:r>
    </w:p>
    <w:p w:rsidR="000F5590" w:rsidRDefault="008A59B2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Koszty zwi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zane z przygotowaniem oferty ponosi Wykonawca składaj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cy ofert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F5590" w:rsidRDefault="008A59B2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mo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 zło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y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 prowadzonym post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powaniu wył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cznie jedn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F5590" w:rsidRDefault="008A59B2">
      <w:pPr>
        <w:numPr>
          <w:ilvl w:val="0"/>
          <w:numId w:val="3"/>
        </w:numPr>
        <w:spacing w:after="0"/>
        <w:ind w:left="709" w:hanging="283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Oferta oraz wszystkie zał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czniki wymagaj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podpisu osób uprawnionych do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reprezentowania Wykonawcy w obrocie gospodarczym, zgodnie z aktem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rejestracyjnym, wymaganiami ustawowymi oraz przepisami prawa.</w:t>
      </w:r>
    </w:p>
    <w:p w:rsidR="000F5590" w:rsidRDefault="008A59B2">
      <w:pPr>
        <w:numPr>
          <w:ilvl w:val="0"/>
          <w:numId w:val="3"/>
        </w:numPr>
        <w:spacing w:after="0"/>
        <w:ind w:left="709" w:hanging="283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Je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eli do składania o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ś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wiadcze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ń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woli w imieniu wykonawcy wymagane jest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zastosowanie tzw. reprezentacji ł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cznej, wówczas wszystkie dokumenty musz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ą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by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ć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podpisane przez zobowi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zane osoby.</w:t>
      </w:r>
    </w:p>
    <w:p w:rsidR="000F5590" w:rsidRPr="0087396C" w:rsidRDefault="008A59B2" w:rsidP="0087396C">
      <w:pPr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873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powinien umieścić ofertę w nieprzezroczystej i zabezpieczonej kopercie</w:t>
      </w:r>
      <w:r w:rsidR="00873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0F5590" w:rsidRPr="0087396C" w:rsidRDefault="008A59B2" w:rsidP="0087396C">
      <w:pPr>
        <w:numPr>
          <w:ilvl w:val="0"/>
          <w:numId w:val="3"/>
        </w:numPr>
        <w:spacing w:after="0"/>
        <w:ind w:left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Koperta powinna by</w:t>
      </w:r>
      <w:r w:rsidRPr="00873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zaadresowana nast</w:t>
      </w:r>
      <w:r w:rsidRPr="00873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puj</w:t>
      </w:r>
      <w:r w:rsidRPr="0087396C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ą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co:</w:t>
      </w:r>
    </w:p>
    <w:tbl>
      <w:tblPr>
        <w:tblW w:w="4536" w:type="dxa"/>
        <w:tblInd w:w="20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4536"/>
      </w:tblGrid>
      <w:tr w:rsidR="000F5590">
        <w:tc>
          <w:tcPr>
            <w:tcW w:w="453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847F47" w:rsidRPr="00847F47" w:rsidRDefault="00847F47" w:rsidP="0084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Centrum Kultury w Łęcznej, </w:t>
            </w:r>
          </w:p>
          <w:p w:rsidR="00847F47" w:rsidRPr="00847F47" w:rsidRDefault="00847F47" w:rsidP="00847F4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</w:pPr>
            <w:r w:rsidRPr="0084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ul. Obrońców Pokoju 1, </w:t>
            </w:r>
          </w:p>
          <w:p w:rsidR="000F5590" w:rsidRDefault="00847F47" w:rsidP="00847F47">
            <w:pPr>
              <w:spacing w:after="0"/>
              <w:ind w:lef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847F4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21-010 Łęczna</w:t>
            </w:r>
          </w:p>
        </w:tc>
      </w:tr>
    </w:tbl>
    <w:p w:rsidR="000F5590" w:rsidRDefault="008A59B2">
      <w:pPr>
        <w:spacing w:after="0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oraz powinna być oznakowana następującym tekstem:</w:t>
      </w:r>
    </w:p>
    <w:tbl>
      <w:tblPr>
        <w:tblW w:w="8079" w:type="dxa"/>
        <w:tblInd w:w="534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4A0" w:firstRow="1" w:lastRow="0" w:firstColumn="1" w:lastColumn="0" w:noHBand="0" w:noVBand="1"/>
      </w:tblPr>
      <w:tblGrid>
        <w:gridCol w:w="8079"/>
      </w:tblGrid>
      <w:tr w:rsidR="000F5590">
        <w:tc>
          <w:tcPr>
            <w:tcW w:w="80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108" w:type="dxa"/>
            </w:tcMar>
          </w:tcPr>
          <w:p w:rsidR="00EC4B7B" w:rsidRDefault="008A59B2" w:rsidP="005D18AA">
            <w:pPr>
              <w:pStyle w:val="Akapitzlist"/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</w:rPr>
              <w:t xml:space="preserve">Oferta </w:t>
            </w:r>
            <w:r>
              <w:rPr>
                <w:b/>
                <w:bCs/>
                <w:color w:val="000000"/>
              </w:rPr>
              <w:t xml:space="preserve">na </w:t>
            </w:r>
            <w:r w:rsidR="00EC4B7B">
              <w:rPr>
                <w:b/>
                <w:bCs/>
                <w:color w:val="000000"/>
              </w:rPr>
              <w:t xml:space="preserve">wykonanie </w:t>
            </w:r>
            <w:r w:rsidR="00A36CDB">
              <w:rPr>
                <w:b/>
                <w:bCs/>
                <w:color w:val="000000"/>
              </w:rPr>
              <w:t>robót budowlanych</w:t>
            </w:r>
            <w:r w:rsidR="00EC4B7B">
              <w:rPr>
                <w:b/>
                <w:bCs/>
                <w:color w:val="000000"/>
              </w:rPr>
              <w:t xml:space="preserve"> </w:t>
            </w:r>
          </w:p>
          <w:p w:rsidR="00A36CDB" w:rsidRDefault="00EC4B7B" w:rsidP="00737434">
            <w:pPr>
              <w:pStyle w:val="Akapitzlist"/>
              <w:jc w:val="center"/>
              <w:rPr>
                <w:b/>
              </w:rPr>
            </w:pPr>
            <w:r>
              <w:rPr>
                <w:b/>
                <w:bCs/>
                <w:color w:val="000000"/>
              </w:rPr>
              <w:t>p.n. „</w:t>
            </w:r>
            <w:r w:rsidRPr="00EC4B7B">
              <w:rPr>
                <w:b/>
              </w:rPr>
              <w:t>Modernizacja infrastrukt</w:t>
            </w:r>
            <w:r>
              <w:rPr>
                <w:b/>
              </w:rPr>
              <w:t>ury Centrum Kultury w Łęcznej z </w:t>
            </w:r>
            <w:r w:rsidRPr="00EC4B7B">
              <w:rPr>
                <w:b/>
              </w:rPr>
              <w:t xml:space="preserve">przystosowaniem obiektu i jego otoczenia dla usprawnienia </w:t>
            </w:r>
          </w:p>
          <w:p w:rsidR="005D18AA" w:rsidRPr="00847F47" w:rsidRDefault="00EC4B7B" w:rsidP="00737434">
            <w:pPr>
              <w:pStyle w:val="Akapitzlist"/>
              <w:jc w:val="center"/>
              <w:rPr>
                <w:b/>
              </w:rPr>
            </w:pPr>
            <w:r w:rsidRPr="00EC4B7B">
              <w:rPr>
                <w:b/>
              </w:rPr>
              <w:t>działalności placówki, podniesienia jej funkcjonalności i estetyki</w:t>
            </w:r>
            <w:r>
              <w:rPr>
                <w:b/>
              </w:rPr>
              <w:t>”.</w:t>
            </w:r>
          </w:p>
        </w:tc>
      </w:tr>
    </w:tbl>
    <w:p w:rsidR="000F5590" w:rsidRDefault="000F5590">
      <w:pPr>
        <w:spacing w:after="0"/>
        <w:ind w:left="106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</w:p>
    <w:p w:rsidR="000F5590" w:rsidRDefault="008A59B2">
      <w:pPr>
        <w:numPr>
          <w:ilvl w:val="0"/>
          <w:numId w:val="3"/>
        </w:numPr>
        <w:spacing w:after="0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Wykonawca powinien wpisa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 xml:space="preserve">ć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kopercie swój adres i nazw</w:t>
      </w:r>
      <w:r>
        <w:rPr>
          <w:rFonts w:ascii="Times New Roman" w:eastAsia="TimesNewRoman" w:hAnsi="Times New Roman" w:cs="Times New Roman"/>
          <w:color w:val="000000"/>
          <w:sz w:val="24"/>
          <w:szCs w:val="24"/>
          <w:lang w:eastAsia="pl-PL"/>
        </w:rPr>
        <w:t>ę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</w:t>
      </w:r>
    </w:p>
    <w:p w:rsidR="009B139B" w:rsidRDefault="009B139B" w:rsidP="009B139B">
      <w:pPr>
        <w:pStyle w:val="Akapitzlist"/>
        <w:jc w:val="both"/>
        <w:rPr>
          <w:b/>
          <w:bCs/>
          <w:caps/>
          <w:color w:val="000000"/>
        </w:rPr>
      </w:pPr>
    </w:p>
    <w:p w:rsidR="000F5590" w:rsidRPr="00680FC3" w:rsidRDefault="008A59B2" w:rsidP="00680FC3">
      <w:pPr>
        <w:pStyle w:val="Akapitzlist"/>
        <w:numPr>
          <w:ilvl w:val="0"/>
          <w:numId w:val="11"/>
        </w:numPr>
        <w:jc w:val="both"/>
        <w:rPr>
          <w:b/>
          <w:bCs/>
          <w:caps/>
          <w:color w:val="000000"/>
        </w:rPr>
      </w:pPr>
      <w:r w:rsidRPr="00680FC3">
        <w:rPr>
          <w:b/>
          <w:bCs/>
          <w:caps/>
          <w:color w:val="000000"/>
        </w:rPr>
        <w:t xml:space="preserve">MIEJSCE ORAZ TERMIN SKŁADANIA </w:t>
      </w:r>
      <w:r w:rsidR="00737434">
        <w:rPr>
          <w:b/>
          <w:bCs/>
          <w:caps/>
          <w:color w:val="000000"/>
        </w:rPr>
        <w:t xml:space="preserve">I OTWARCIA </w:t>
      </w:r>
      <w:r w:rsidRPr="00680FC3">
        <w:rPr>
          <w:b/>
          <w:bCs/>
          <w:caps/>
          <w:color w:val="000000"/>
        </w:rPr>
        <w:t>OFERT.</w:t>
      </w:r>
    </w:p>
    <w:p w:rsidR="000F5590" w:rsidRDefault="000F559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722E4E" w:rsidRPr="00CE766D" w:rsidRDefault="00273D8F" w:rsidP="00CE766D">
      <w:pPr>
        <w:spacing w:after="0"/>
        <w:ind w:left="7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A1AD9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Oferty należy składać </w:t>
      </w:r>
      <w:r w:rsidR="00362537" w:rsidRPr="00362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osobiście lub pocztą albo kurierem, lub w inny </w:t>
      </w:r>
      <w:r w:rsidR="00362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skuteczny </w:t>
      </w:r>
      <w:r w:rsidR="00362537" w:rsidRPr="0036253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sposób </w:t>
      </w:r>
      <w:r w:rsidRPr="006A1AD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 terminie do dnia </w:t>
      </w:r>
      <w:r w:rsidR="009B1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6C51A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722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.201</w:t>
      </w:r>
      <w:r w:rsidR="0075208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7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r. do godz. 1</w:t>
      </w:r>
      <w:r w:rsidR="00214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:</w:t>
      </w:r>
      <w:r w:rsidR="00214F2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="00012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  <w:r w:rsidR="00CE766D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CE766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formie pisemnej (papierowej), w siedzibie Zamawiającego: </w:t>
      </w:r>
    </w:p>
    <w:p w:rsidR="00722E4E" w:rsidRPr="00722E4E" w:rsidRDefault="00722E4E" w:rsidP="00722E4E">
      <w:pPr>
        <w:spacing w:after="0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Kultury w Łęcznej, </w:t>
      </w:r>
    </w:p>
    <w:p w:rsidR="00722E4E" w:rsidRPr="00722E4E" w:rsidRDefault="00722E4E" w:rsidP="00722E4E">
      <w:pPr>
        <w:spacing w:after="0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Obrońców Pokoju 1, biuro (pierwsze piętro) </w:t>
      </w:r>
    </w:p>
    <w:p w:rsidR="00722E4E" w:rsidRPr="00722E4E" w:rsidRDefault="00722E4E" w:rsidP="00722E4E">
      <w:pPr>
        <w:spacing w:after="0"/>
        <w:ind w:left="720" w:firstLine="69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22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21-010 Łęczna</w:t>
      </w:r>
    </w:p>
    <w:p w:rsidR="00722E4E" w:rsidRDefault="00FA370C" w:rsidP="00CE766D">
      <w:pPr>
        <w:pStyle w:val="Akapitzlist"/>
        <w:ind w:left="1440"/>
        <w:jc w:val="both"/>
      </w:pPr>
      <w:r>
        <w:t>a</w:t>
      </w:r>
      <w:r w:rsidR="00CE766D">
        <w:t>lbo przesłać ofertę na </w:t>
      </w:r>
      <w:r w:rsidR="00273D8F" w:rsidRPr="00273D8F">
        <w:t>adres.</w:t>
      </w:r>
    </w:p>
    <w:p w:rsidR="00722E4E" w:rsidRPr="00722E4E" w:rsidRDefault="00722E4E" w:rsidP="00722E4E">
      <w:pPr>
        <w:spacing w:after="0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Centrum Kultury w Łęcznej, </w:t>
      </w:r>
    </w:p>
    <w:p w:rsidR="00722E4E" w:rsidRPr="00722E4E" w:rsidRDefault="00722E4E" w:rsidP="00722E4E">
      <w:pPr>
        <w:spacing w:after="0"/>
        <w:ind w:left="141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22E4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ul. Obrońców Pokoju 1, </w:t>
      </w:r>
    </w:p>
    <w:p w:rsidR="00722E4E" w:rsidRPr="00722E4E" w:rsidRDefault="00722E4E" w:rsidP="00722E4E">
      <w:pPr>
        <w:pStyle w:val="Akapitzlist"/>
        <w:ind w:left="1440"/>
        <w:jc w:val="both"/>
        <w:rPr>
          <w:b/>
        </w:rPr>
      </w:pPr>
      <w:r w:rsidRPr="00722E4E">
        <w:rPr>
          <w:b/>
        </w:rPr>
        <w:t>21-010 Łęczna</w:t>
      </w:r>
    </w:p>
    <w:p w:rsidR="00273D8F" w:rsidRDefault="00273D8F" w:rsidP="00273D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informuje, że </w:t>
      </w:r>
      <w:r w:rsidR="00722E4E">
        <w:rPr>
          <w:rFonts w:ascii="Times New Roman" w:eastAsia="Times New Roman" w:hAnsi="Times New Roman" w:cs="Times New Roman"/>
          <w:sz w:val="24"/>
          <w:szCs w:val="24"/>
          <w:lang w:eastAsia="pl-PL"/>
        </w:rPr>
        <w:t>biuro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E4E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jest czynn</w:t>
      </w:r>
      <w:r w:rsidR="00722E4E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 poniedziałku do piątku w godz. </w:t>
      </w:r>
      <w:r w:rsidR="008C7BCA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22E4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0-1</w:t>
      </w:r>
      <w:r w:rsidR="008C7BCA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  <w:r w:rsidR="00722E4E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0.</w:t>
      </w:r>
    </w:p>
    <w:p w:rsidR="00737434" w:rsidRDefault="00737434" w:rsidP="00273D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37434" w:rsidRPr="00737434" w:rsidRDefault="00737434" w:rsidP="00273D8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3743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OTWARCIE OFERT</w:t>
      </w:r>
      <w:bookmarkStart w:id="0" w:name="_GoBack"/>
      <w:bookmarkEnd w:id="0"/>
    </w:p>
    <w:p w:rsidR="00737434" w:rsidRDefault="00737434" w:rsidP="00273D8F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Otwarcie ofert nastąpi publicznie w siedzibie Zamawiającego</w:t>
      </w:r>
      <w:r w:rsidR="00321E17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737434" w:rsidRPr="000120C1" w:rsidRDefault="00737434" w:rsidP="0073743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Centrum Kultury w Łęcznej, </w:t>
      </w:r>
    </w:p>
    <w:p w:rsidR="00737434" w:rsidRPr="000120C1" w:rsidRDefault="00737434" w:rsidP="00737434">
      <w:pPr>
        <w:spacing w:after="0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C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Obrońców Pokoju 1, biuro (pierwsze piętro) </w:t>
      </w:r>
    </w:p>
    <w:p w:rsidR="00737434" w:rsidRPr="000120C1" w:rsidRDefault="00737434" w:rsidP="00737434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120C1">
        <w:rPr>
          <w:rFonts w:ascii="Times New Roman" w:eastAsia="Times New Roman" w:hAnsi="Times New Roman" w:cs="Times New Roman"/>
          <w:sz w:val="24"/>
          <w:szCs w:val="24"/>
          <w:lang w:eastAsia="pl-PL"/>
        </w:rPr>
        <w:t>21-010 Łęczna</w:t>
      </w:r>
    </w:p>
    <w:p w:rsidR="00737434" w:rsidRPr="000120C1" w:rsidRDefault="000120C1" w:rsidP="00273D8F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dnia </w:t>
      </w:r>
      <w:r w:rsidR="009B139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.09.2017 r. </w:t>
      </w:r>
      <w:r w:rsidR="00737434" w:rsidRPr="000120C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o godz. 10:30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0F5590" w:rsidRDefault="000F559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0F5590" w:rsidRPr="00680FC3" w:rsidRDefault="008A59B2" w:rsidP="00680FC3">
      <w:pPr>
        <w:pStyle w:val="Akapitzlist"/>
        <w:numPr>
          <w:ilvl w:val="0"/>
          <w:numId w:val="11"/>
        </w:numPr>
        <w:jc w:val="both"/>
        <w:rPr>
          <w:b/>
          <w:bCs/>
          <w:caps/>
          <w:color w:val="000000"/>
        </w:rPr>
      </w:pPr>
      <w:r w:rsidRPr="00680FC3">
        <w:rPr>
          <w:b/>
          <w:bCs/>
          <w:caps/>
          <w:color w:val="000000"/>
        </w:rPr>
        <w:t>OPIS SPOSOBU OBLICZENIA CENY.</w:t>
      </w:r>
    </w:p>
    <w:p w:rsidR="000F5590" w:rsidRDefault="000F5590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33BB" w:rsidRPr="009B139B" w:rsidRDefault="000733BB" w:rsidP="000733B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Przed wyliczeniem ceny </w:t>
      </w:r>
      <w:r w:rsidR="00264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ryczałtowej </w:t>
      </w:r>
      <w:r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>oferty</w:t>
      </w:r>
      <w:r w:rsidR="002648AD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  <w:r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zapozn</w:t>
      </w:r>
      <w:r w:rsidR="00B10E51">
        <w:rPr>
          <w:rFonts w:ascii="Times New Roman" w:eastAsia="Times New Roman" w:hAnsi="Times New Roman" w:cs="Times New Roman"/>
          <w:sz w:val="24"/>
          <w:szCs w:val="24"/>
          <w:lang w:eastAsia="pl-PL"/>
        </w:rPr>
        <w:t>ać się z zapytaniem ofertowym i </w:t>
      </w:r>
      <w:r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załącznikami do zapytania a w szczególności ze szczegółowym opisem przedmiotu zamówienia </w:t>
      </w:r>
      <w:r w:rsidR="00321E1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zawartym w przedmiarze robót </w:t>
      </w:r>
      <w:r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>(zał. nr 1</w:t>
      </w:r>
      <w:r w:rsidR="0072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A, B, C</w:t>
      </w:r>
      <w:r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>) oraz z</w:t>
      </w:r>
      <w:r w:rsidR="00321E17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2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Specyfikacją </w:t>
      </w:r>
      <w:r w:rsidR="00722E4E" w:rsidRPr="0086006E">
        <w:rPr>
          <w:rFonts w:ascii="Times New Roman" w:eastAsia="Times New Roman" w:hAnsi="Times New Roman" w:cs="Times New Roman"/>
          <w:sz w:val="24"/>
          <w:szCs w:val="24"/>
          <w:lang w:eastAsia="pl-PL"/>
        </w:rPr>
        <w:t>techniczną wykonania i odbioru robót budowlanych</w:t>
      </w:r>
      <w:r w:rsidRPr="0086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</w:t>
      </w:r>
      <w:r w:rsidR="00B10E51" w:rsidRPr="0086006E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86006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762610" w:rsidRPr="0086006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oraz </w:t>
      </w:r>
      <w:r w:rsidR="00762610" w:rsidRPr="009B139B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dokumentacją projektową</w:t>
      </w:r>
      <w:r w:rsidR="009B139B" w:rsidRPr="009B1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 techniczną</w:t>
      </w:r>
      <w:r w:rsidR="00762610" w:rsidRPr="009B139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(zał. nr </w:t>
      </w:r>
      <w:r w:rsidR="009B139B" w:rsidRPr="009B139B"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="00762610" w:rsidRPr="009B139B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Pr="009B139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33BB" w:rsidRPr="000733BB" w:rsidRDefault="000733BB" w:rsidP="000733B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Wykonawca oblicza cenę </w:t>
      </w:r>
      <w:r w:rsidR="002648AD">
        <w:rPr>
          <w:rFonts w:ascii="Times New Roman" w:eastAsia="Times New Roman" w:hAnsi="Times New Roman" w:cs="Times New Roman"/>
          <w:sz w:val="24"/>
          <w:szCs w:val="24"/>
          <w:lang w:eastAsia="pl-PL"/>
        </w:rPr>
        <w:t>ryczałtową oferty i wpisuje do</w:t>
      </w:r>
      <w:r w:rsidR="0072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</w:t>
      </w:r>
      <w:r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>ormularz</w:t>
      </w:r>
      <w:r w:rsidR="002648AD"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oferty</w:t>
      </w:r>
      <w:r w:rsidR="00B10E5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B10E51"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722E4E">
        <w:rPr>
          <w:rFonts w:ascii="Times New Roman" w:eastAsia="Times New Roman" w:hAnsi="Times New Roman" w:cs="Times New Roman"/>
          <w:sz w:val="24"/>
          <w:szCs w:val="24"/>
          <w:lang w:eastAsia="pl-PL"/>
        </w:rPr>
        <w:t>do wykorzy</w:t>
      </w:r>
      <w:r w:rsidR="002648A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stania przez Wykonawcę </w:t>
      </w:r>
      <w:r w:rsidR="00B10E51"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zał. nr </w:t>
      </w:r>
      <w:r w:rsidR="00B10E51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="00722E4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niniejszego zapytania</w:t>
      </w:r>
      <w:r w:rsidR="002648A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B10E51" w:rsidRPr="000733B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5590" w:rsidRDefault="008A59B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Cena podana w ofercie powinna zawierać </w:t>
      </w:r>
      <w:r w:rsidRPr="00C115AE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wszystkie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koszty</w:t>
      </w:r>
      <w:r w:rsidR="00C1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związane z realizacją niniejszego zamówienia w szczególności koszty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bezpośrednie, koszty pośrednie oraz zysk i powinna uwzględniać wszystkie uwarunkowania zawarte</w:t>
      </w:r>
      <w:r w:rsidR="00C1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zapytaniu ofertowym oraz w załącznikach do zapytania</w:t>
      </w:r>
      <w:r w:rsidR="00C115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tym dokumentacji projektowej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F5590" w:rsidRDefault="008A59B2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cenie powinny być uwzględnione wszystkie podatki, ubezpieczenia, opłaty, opłaty transportowe itp., włącznie z podatkiem od towarów i usług (VAT).</w:t>
      </w:r>
    </w:p>
    <w:p w:rsidR="000F5590" w:rsidRDefault="008A59B2" w:rsidP="00DF714B">
      <w:pPr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F714B">
        <w:rPr>
          <w:rFonts w:ascii="Times New Roman" w:eastAsia="Times New Roman" w:hAnsi="Times New Roman" w:cs="Times New Roman"/>
          <w:sz w:val="24"/>
          <w:szCs w:val="24"/>
          <w:lang w:eastAsia="pl-PL"/>
        </w:rPr>
        <w:t>Cenę w ofercie nale</w:t>
      </w:r>
      <w:r w:rsidRPr="00DF714B">
        <w:rPr>
          <w:rFonts w:ascii="Times New Roman" w:eastAsia="TimesNewRoman" w:hAnsi="Times New Roman" w:cs="Times New Roman"/>
          <w:sz w:val="24"/>
          <w:szCs w:val="24"/>
          <w:lang w:eastAsia="pl-PL"/>
        </w:rPr>
        <w:t>ż</w:t>
      </w:r>
      <w:r w:rsidRPr="00DF714B">
        <w:rPr>
          <w:rFonts w:ascii="Times New Roman" w:eastAsia="Times New Roman" w:hAnsi="Times New Roman" w:cs="Times New Roman"/>
          <w:sz w:val="24"/>
          <w:szCs w:val="24"/>
          <w:lang w:eastAsia="pl-PL"/>
        </w:rPr>
        <w:t>y poda</w:t>
      </w:r>
      <w:r w:rsidRPr="00DF714B">
        <w:rPr>
          <w:rFonts w:ascii="Times New Roman" w:eastAsia="TimesNewRoman" w:hAnsi="Times New Roman" w:cs="Times New Roman"/>
          <w:sz w:val="24"/>
          <w:szCs w:val="24"/>
          <w:lang w:eastAsia="pl-PL"/>
        </w:rPr>
        <w:t>ć</w:t>
      </w:r>
      <w:r w:rsidRPr="00DF714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zaokr</w:t>
      </w:r>
      <w:r w:rsidRPr="00DF714B">
        <w:rPr>
          <w:rFonts w:ascii="Times New Roman" w:eastAsia="TimesNewRoman" w:hAnsi="Times New Roman" w:cs="Times New Roman"/>
          <w:sz w:val="24"/>
          <w:szCs w:val="24"/>
          <w:lang w:eastAsia="pl-PL"/>
        </w:rPr>
        <w:t>ą</w:t>
      </w:r>
      <w:r w:rsidRPr="00DF714B">
        <w:rPr>
          <w:rFonts w:ascii="Times New Roman" w:eastAsia="Times New Roman" w:hAnsi="Times New Roman" w:cs="Times New Roman"/>
          <w:sz w:val="24"/>
          <w:szCs w:val="24"/>
          <w:lang w:eastAsia="pl-PL"/>
        </w:rPr>
        <w:t>gleniu do dwóch miejsc po przecinku</w:t>
      </w:r>
      <w:r w:rsidR="00DF714B" w:rsidRPr="00DF714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F714B" w:rsidRPr="00DF714B" w:rsidRDefault="00DF714B" w:rsidP="00DF714B">
      <w:pPr>
        <w:spacing w:after="0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590" w:rsidRPr="00680FC3" w:rsidRDefault="008A59B2" w:rsidP="00680FC3">
      <w:pPr>
        <w:pStyle w:val="Akapitzlist"/>
        <w:numPr>
          <w:ilvl w:val="0"/>
          <w:numId w:val="11"/>
        </w:numPr>
        <w:jc w:val="both"/>
        <w:rPr>
          <w:b/>
          <w:bCs/>
          <w:caps/>
          <w:color w:val="000000"/>
        </w:rPr>
      </w:pPr>
      <w:r w:rsidRPr="00680FC3">
        <w:rPr>
          <w:b/>
          <w:bCs/>
          <w:caps/>
          <w:color w:val="000000"/>
        </w:rPr>
        <w:t>OPIS KRYTERIÓW, KTÓRYMI ZAMAWIAJĄCY BĘDZIE SIĘ KIEROWAŁ PRZY WYBORZE OFERTY, WRAZ Z PODANIEM ZNACZENIA TYCH KRYTERIÓW I SPOSOBU OCENY OFERT.</w:t>
      </w:r>
    </w:p>
    <w:p w:rsidR="000F5590" w:rsidRDefault="000F5590">
      <w:pPr>
        <w:spacing w:after="0"/>
        <w:ind w:left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3F7002" w:rsidRDefault="004117BD" w:rsidP="00653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 upływie terminu wyznaczonego na składanie ofert, </w:t>
      </w:r>
      <w:r w:rsidR="003F7002" w:rsidRPr="003F7002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dokona wyboru najkorzystniejszej oferty spośród ofert niepodlegających odrzuceniu z zastosowaniem następujących kryteriów oceny:</w:t>
      </w:r>
    </w:p>
    <w:p w:rsidR="00310DBE" w:rsidRDefault="00310DBE" w:rsidP="00653F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53F5E" w:rsidRPr="003F7002" w:rsidRDefault="00653F5E" w:rsidP="00653F5E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3F7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Cena – waga kryterium </w:t>
      </w:r>
      <w:r w:rsidR="00C45CC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8</w:t>
      </w:r>
      <w:r w:rsidR="00CD7D3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0</w:t>
      </w:r>
      <w:r w:rsidRPr="003F700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%</w:t>
      </w:r>
    </w:p>
    <w:p w:rsidR="00653F5E" w:rsidRPr="00653F5E" w:rsidRDefault="00653F5E" w:rsidP="00653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Oferta z najniższą zaoferowaną ceną brutto otrzyma </w:t>
      </w:r>
      <w:r w:rsid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>0 pkt. Pozostałe oferty otrzymają punkty zgodnie z wyliczeniem wg wzoru:</w:t>
      </w:r>
    </w:p>
    <w:p w:rsidR="00653F5E" w:rsidRPr="00653F5E" w:rsidRDefault="00653F5E" w:rsidP="00653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Wartość punktowa = </w:t>
      </w:r>
      <w:r w:rsid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>0 x (</w:t>
      </w:r>
      <w:proofErr w:type="spellStart"/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proofErr w:type="spellStart"/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</w:p>
    <w:p w:rsidR="00653F5E" w:rsidRPr="00653F5E" w:rsidRDefault="00653F5E" w:rsidP="00653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:rsidR="00653F5E" w:rsidRPr="00653F5E" w:rsidRDefault="00653F5E" w:rsidP="00653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>Cmin</w:t>
      </w:r>
      <w:proofErr w:type="spellEnd"/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najniższa cena spośród złożonych ofert, </w:t>
      </w:r>
    </w:p>
    <w:p w:rsidR="00653F5E" w:rsidRDefault="00653F5E" w:rsidP="00653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>Cb</w:t>
      </w:r>
      <w:proofErr w:type="spellEnd"/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cena oferty badanej. </w:t>
      </w:r>
    </w:p>
    <w:p w:rsidR="00CD7D30" w:rsidRDefault="00324B78" w:rsidP="00653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kryterium </w:t>
      </w:r>
      <w:r w:rsidRPr="00324B78"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  <w:t>Cena</w:t>
      </w:r>
      <w:r w:rsidRPr="00324B7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oferta może uzyskać maksymalnie </w:t>
      </w:r>
      <w:r w:rsid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>8</w:t>
      </w:r>
      <w:r w:rsidRPr="00324B78">
        <w:rPr>
          <w:rFonts w:ascii="Times New Roman" w:eastAsia="Times New Roman" w:hAnsi="Times New Roman" w:cs="Times New Roman"/>
          <w:sz w:val="24"/>
          <w:szCs w:val="24"/>
          <w:lang w:eastAsia="pl-PL"/>
        </w:rPr>
        <w:t>0 punktów.</w:t>
      </w:r>
    </w:p>
    <w:p w:rsidR="00EC4B7B" w:rsidRDefault="00EC4B7B" w:rsidP="00D731E8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EC4B7B" w:rsidRPr="00EC4B7B" w:rsidRDefault="00C92699" w:rsidP="002A5AB6">
      <w:pPr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Dodatkowy okres gwarancji</w:t>
      </w:r>
      <w:r w:rsidR="00EC4B7B" w:rsidRPr="00EC4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– waga kryterium </w:t>
      </w:r>
      <w:r w:rsidR="00EC4B7B" w:rsidRPr="00C926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20</w:t>
      </w:r>
      <w:r w:rsidR="00EC4B7B" w:rsidRPr="00EC4B7B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% </w:t>
      </w:r>
    </w:p>
    <w:p w:rsidR="00EC4B7B" w:rsidRPr="00EC4B7B" w:rsidRDefault="00EC4B7B" w:rsidP="002A5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Wymagany, </w:t>
      </w:r>
      <w:r w:rsidR="00C92699"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okres gwarancji wynosi</w:t>
      </w:r>
      <w:r w:rsidR="008368A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92699">
        <w:rPr>
          <w:rFonts w:ascii="Times New Roman" w:eastAsia="Times New Roman" w:hAnsi="Times New Roman" w:cs="Times New Roman"/>
          <w:sz w:val="24"/>
          <w:szCs w:val="24"/>
          <w:lang w:eastAsia="pl-PL"/>
        </w:rPr>
        <w:t>36 miesięcy.</w:t>
      </w:r>
      <w:r w:rsidRPr="002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7B" w:rsidRPr="00EC4B7B" w:rsidRDefault="00C92699" w:rsidP="002A5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 okres gwarancji </w:t>
      </w:r>
      <w:r w:rsidR="008368AE">
        <w:rPr>
          <w:rFonts w:ascii="Times New Roman" w:eastAsia="Times New Roman" w:hAnsi="Times New Roman" w:cs="Times New Roman"/>
          <w:sz w:val="24"/>
          <w:szCs w:val="24"/>
          <w:lang w:eastAsia="pl-PL"/>
        </w:rPr>
        <w:t>60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="00EC4B7B"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700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(36+24) </w:t>
      </w:r>
      <w:r w:rsidR="00EC4B7B"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</w:t>
      </w:r>
      <w:r w:rsidR="002A5AB6">
        <w:rPr>
          <w:rFonts w:ascii="Times New Roman" w:eastAsia="Times New Roman" w:hAnsi="Times New Roman" w:cs="Times New Roman"/>
          <w:sz w:val="24"/>
          <w:szCs w:val="24"/>
          <w:lang w:eastAsia="pl-PL"/>
        </w:rPr>
        <w:t>20 pkt.</w:t>
      </w:r>
    </w:p>
    <w:p w:rsidR="002A5AB6" w:rsidRPr="00EC4B7B" w:rsidRDefault="00C92699" w:rsidP="002A5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Dodatkowy okres gwarancji </w:t>
      </w:r>
      <w:r w:rsidR="008368AE">
        <w:rPr>
          <w:rFonts w:ascii="Times New Roman" w:eastAsia="Times New Roman" w:hAnsi="Times New Roman" w:cs="Times New Roman"/>
          <w:sz w:val="24"/>
          <w:szCs w:val="24"/>
          <w:lang w:eastAsia="pl-PL"/>
        </w:rPr>
        <w:t>48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="00700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(36+12)</w:t>
      </w:r>
      <w:r w:rsidR="002A5AB6"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A5AB6"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="002A5AB6"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</w:t>
      </w:r>
    </w:p>
    <w:p w:rsidR="002A5AB6" w:rsidRPr="00EC4B7B" w:rsidRDefault="008368AE" w:rsidP="002A5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Minimalny okres gwarancji 36</w:t>
      </w:r>
      <w:r w:rsidR="00C926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miesięcy</w:t>
      </w:r>
      <w:r w:rsidR="00700C8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(36+0)</w:t>
      </w:r>
      <w:r w:rsidR="002A5AB6"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</w:t>
      </w:r>
      <w:r w:rsidR="002A5AB6">
        <w:rPr>
          <w:rFonts w:ascii="Times New Roman" w:eastAsia="Times New Roman" w:hAnsi="Times New Roman" w:cs="Times New Roman"/>
          <w:sz w:val="24"/>
          <w:szCs w:val="24"/>
          <w:lang w:eastAsia="pl-PL"/>
        </w:rPr>
        <w:t>0</w:t>
      </w:r>
      <w:r w:rsidR="002A5AB6"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</w:t>
      </w:r>
    </w:p>
    <w:p w:rsidR="00EC4B7B" w:rsidRPr="00EC4B7B" w:rsidRDefault="00EC4B7B" w:rsidP="002A5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>Maksymalna liczba punktów, która może zostać przyznana Wykonawcy</w:t>
      </w:r>
      <w:r w:rsidR="002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ocenie ww. kryterium wynosi 20</w:t>
      </w:r>
      <w:r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pkt. </w:t>
      </w:r>
    </w:p>
    <w:p w:rsidR="002A5AB6" w:rsidRDefault="002A5AB6" w:rsidP="002A5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C4B7B" w:rsidRPr="00EC4B7B" w:rsidRDefault="00EC4B7B" w:rsidP="002A5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Punkty za poszczególne kryteria zostaną zsumowane wg wzoru: </w:t>
      </w:r>
    </w:p>
    <w:p w:rsidR="00EC4B7B" w:rsidRPr="00EC4B7B" w:rsidRDefault="00EC4B7B" w:rsidP="002A5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+ </w:t>
      </w:r>
      <w:r w:rsidR="008368AE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EC4B7B" w:rsidRPr="00EC4B7B" w:rsidRDefault="00EC4B7B" w:rsidP="002A5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suma punktów stanowić będzie końcową ocenę danej oferty. </w:t>
      </w:r>
    </w:p>
    <w:p w:rsidR="00EC4B7B" w:rsidRPr="00EC4B7B" w:rsidRDefault="00EC4B7B" w:rsidP="002A5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gdzie: </w:t>
      </w:r>
    </w:p>
    <w:p w:rsidR="00EC4B7B" w:rsidRPr="00EC4B7B" w:rsidRDefault="00EC4B7B" w:rsidP="002A5AB6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C4B7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 – punkty przyznane w kryterium „Cena”, </w:t>
      </w:r>
    </w:p>
    <w:p w:rsidR="00324B78" w:rsidRDefault="008368AE" w:rsidP="00EC4B7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EC4B7B" w:rsidRPr="002A5A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punkty przyznane w kryterium „</w:t>
      </w:r>
      <w:r w:rsidRPr="008368AE">
        <w:rPr>
          <w:rFonts w:ascii="Times New Roman" w:eastAsia="Times New Roman" w:hAnsi="Times New Roman" w:cs="Times New Roman"/>
          <w:sz w:val="24"/>
          <w:szCs w:val="24"/>
          <w:lang w:eastAsia="pl-PL"/>
        </w:rPr>
        <w:t>Dodatkowy okres gwarancji</w:t>
      </w:r>
      <w:r w:rsidR="00EC4B7B" w:rsidRPr="002A5AB6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</w:p>
    <w:p w:rsidR="002A5AB6" w:rsidRDefault="002A5AB6" w:rsidP="00653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590" w:rsidRDefault="00653F5E" w:rsidP="00653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Maksymalna liczba punktów, która może zostać przyznana Wykonawcy wynosi </w:t>
      </w:r>
      <w:r w:rsidR="009072B5">
        <w:rPr>
          <w:rFonts w:ascii="Times New Roman" w:eastAsia="Times New Roman" w:hAnsi="Times New Roman" w:cs="Times New Roman"/>
          <w:sz w:val="24"/>
          <w:szCs w:val="24"/>
          <w:lang w:eastAsia="pl-PL"/>
        </w:rPr>
        <w:t>łącznie 100 </w:t>
      </w:r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>pkt.</w:t>
      </w:r>
      <w:r w:rsidR="009072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53F5E">
        <w:rPr>
          <w:rFonts w:ascii="Times New Roman" w:eastAsia="Times New Roman" w:hAnsi="Times New Roman" w:cs="Times New Roman"/>
          <w:sz w:val="24"/>
          <w:szCs w:val="24"/>
          <w:lang w:eastAsia="pl-PL"/>
        </w:rPr>
        <w:t>Oferta musi być zgodna ze szczegółowym opisem przedmiotu zamówienia.</w:t>
      </w:r>
    </w:p>
    <w:p w:rsidR="00653F5E" w:rsidRDefault="00653F5E" w:rsidP="00653F5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590" w:rsidRPr="00680FC3" w:rsidRDefault="008A59B2" w:rsidP="00680FC3">
      <w:pPr>
        <w:pStyle w:val="Akapitzlist"/>
        <w:numPr>
          <w:ilvl w:val="0"/>
          <w:numId w:val="11"/>
        </w:numPr>
        <w:jc w:val="both"/>
        <w:rPr>
          <w:b/>
          <w:bCs/>
          <w:caps/>
          <w:color w:val="000000"/>
        </w:rPr>
      </w:pPr>
      <w:r w:rsidRPr="00680FC3">
        <w:rPr>
          <w:b/>
          <w:bCs/>
          <w:caps/>
          <w:color w:val="000000"/>
        </w:rPr>
        <w:t>ISTOTNE WARUNKI UMOWY.</w:t>
      </w:r>
    </w:p>
    <w:p w:rsidR="000F5590" w:rsidRDefault="000F5590">
      <w:pPr>
        <w:spacing w:after="0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</w:p>
    <w:p w:rsidR="000F5590" w:rsidRPr="00C115AE" w:rsidRDefault="00C115AE" w:rsidP="00C115AE">
      <w:pPr>
        <w:pStyle w:val="Akapitzlist"/>
        <w:numPr>
          <w:ilvl w:val="0"/>
          <w:numId w:val="17"/>
        </w:numPr>
        <w:jc w:val="both"/>
      </w:pPr>
      <w:r w:rsidRPr="00C115AE">
        <w:rPr>
          <w:bCs/>
        </w:rPr>
        <w:t>Wykonawca</w:t>
      </w:r>
      <w:r w:rsidRPr="00C115AE">
        <w:t xml:space="preserve"> zobowiązuje się do wykonania </w:t>
      </w:r>
      <w:r w:rsidR="009B139B">
        <w:t>przedmiotu zamówienia zgodnie z </w:t>
      </w:r>
      <w:r w:rsidRPr="00C115AE">
        <w:t>dokumentacją projektową, specyfikacją techniczną wykonania i odbioru robót budowlanych, z zasadami współczesnej wiedzy technicznej i sztuki budowlanej, obowiązującymi przepisami, normami, zaleceniami inwestora.</w:t>
      </w:r>
    </w:p>
    <w:p w:rsidR="00C115AE" w:rsidRPr="00C115AE" w:rsidRDefault="00C115AE" w:rsidP="00C115AE">
      <w:pPr>
        <w:pStyle w:val="Akapitzlist"/>
        <w:numPr>
          <w:ilvl w:val="0"/>
          <w:numId w:val="17"/>
        </w:numPr>
        <w:jc w:val="both"/>
      </w:pPr>
      <w:r w:rsidRPr="00C115AE">
        <w:t>Bieg okresu gwarancji rozpoczyna się od dnia podpisania protokołu odbioru końcowego przedmiotu zamówienia.</w:t>
      </w:r>
    </w:p>
    <w:p w:rsidR="00C115AE" w:rsidRPr="00C115AE" w:rsidRDefault="00C115AE" w:rsidP="00C115AE">
      <w:pPr>
        <w:pStyle w:val="Akapitzlist"/>
        <w:numPr>
          <w:ilvl w:val="0"/>
          <w:numId w:val="17"/>
        </w:numPr>
        <w:jc w:val="both"/>
      </w:pPr>
      <w:r w:rsidRPr="00C115AE">
        <w:t>Rozliczenie pomiędzy Stronami za wykonan</w:t>
      </w:r>
      <w:r w:rsidR="009B139B">
        <w:t>e roboty nastąpi po wykonaniu i </w:t>
      </w:r>
      <w:r w:rsidRPr="00C115AE">
        <w:t>odebraniu przedmiotu umowy.</w:t>
      </w:r>
    </w:p>
    <w:p w:rsidR="00C115AE" w:rsidRPr="00C115AE" w:rsidRDefault="00C115AE" w:rsidP="00C115AE">
      <w:pPr>
        <w:pStyle w:val="Akapitzlist"/>
        <w:numPr>
          <w:ilvl w:val="0"/>
          <w:numId w:val="17"/>
        </w:numPr>
        <w:jc w:val="both"/>
      </w:pPr>
      <w:r w:rsidRPr="00C115AE">
        <w:t>Płatność w wysokości zgodnej z umową będzie dokonana przelewem na wskazane przez Wykonawcę konto bankowe, w terminie do 30 dni od daty doręczenia Zamawiającemu faktury wraz z protokołem odbioru.</w:t>
      </w:r>
    </w:p>
    <w:p w:rsidR="00C115AE" w:rsidRPr="00C115AE" w:rsidRDefault="00C115AE" w:rsidP="00C115AE">
      <w:pPr>
        <w:pStyle w:val="Akapitzlist"/>
        <w:numPr>
          <w:ilvl w:val="0"/>
          <w:numId w:val="17"/>
        </w:numPr>
        <w:jc w:val="both"/>
      </w:pPr>
      <w:r w:rsidRPr="00C115AE">
        <w:t>Wynagrodzenie będzie ustalone na kwotę ryczałtowa brutto – zgodnie z ofertą.</w:t>
      </w:r>
    </w:p>
    <w:p w:rsidR="00C115AE" w:rsidRPr="00C115AE" w:rsidRDefault="00C115AE" w:rsidP="00C115A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F5590" w:rsidRPr="00680FC3" w:rsidRDefault="008A59B2" w:rsidP="00680FC3">
      <w:pPr>
        <w:pStyle w:val="Akapitzlist"/>
        <w:numPr>
          <w:ilvl w:val="0"/>
          <w:numId w:val="11"/>
        </w:numPr>
        <w:jc w:val="both"/>
        <w:rPr>
          <w:b/>
          <w:bCs/>
          <w:caps/>
          <w:color w:val="000000"/>
        </w:rPr>
      </w:pPr>
      <w:r w:rsidRPr="00680FC3">
        <w:rPr>
          <w:b/>
          <w:bCs/>
          <w:caps/>
          <w:color w:val="000000"/>
        </w:rPr>
        <w:t>ZAŁĄCZNIKI.</w:t>
      </w:r>
    </w:p>
    <w:p w:rsidR="000F5590" w:rsidRDefault="008A59B2">
      <w:pPr>
        <w:spacing w:after="0"/>
        <w:ind w:left="709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Zamawiający informuje, że n/w załączniki stanowią integralną część zapytania:</w:t>
      </w:r>
    </w:p>
    <w:p w:rsidR="0086006E" w:rsidRDefault="008A59B2" w:rsidP="0086006E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Zał. Nr 1 – Szczegółowy opis przedmiotu zamówienia</w:t>
      </w:r>
      <w:r w:rsidR="0086006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– przedmiar robót A, B, C.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.</w:t>
      </w:r>
    </w:p>
    <w:p w:rsidR="000F5590" w:rsidRPr="0086006E" w:rsidRDefault="008A59B2" w:rsidP="0086006E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 w:rsidRPr="0086006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Zał. Nr 2 – </w:t>
      </w:r>
      <w:r w:rsidR="0086006E" w:rsidRPr="0086006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Specyfikacja techniczna wykonania i odbioru robót budowlanych</w:t>
      </w:r>
      <w:r w:rsidRPr="0086006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.</w:t>
      </w:r>
    </w:p>
    <w:p w:rsidR="000F5590" w:rsidRDefault="008A59B2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Zał. Nr 3 – Wzór formularza oferty.</w:t>
      </w:r>
    </w:p>
    <w:p w:rsidR="00BF5962" w:rsidRDefault="009072B5" w:rsidP="00BF5962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Zał. Nr 4 – Wzór </w:t>
      </w:r>
      <w:r w:rsidR="0086006E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oświadczenia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.</w:t>
      </w:r>
    </w:p>
    <w:p w:rsidR="00700C82" w:rsidRDefault="00700C82" w:rsidP="00BF5962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Zał. Nr 5 – Wzór wykazu wykonanych robót budowlanych.</w:t>
      </w:r>
    </w:p>
    <w:p w:rsidR="0086006E" w:rsidRPr="00BF5962" w:rsidRDefault="0086006E" w:rsidP="00BF5962">
      <w:pPr>
        <w:numPr>
          <w:ilvl w:val="0"/>
          <w:numId w:val="4"/>
        </w:numPr>
        <w:spacing w:after="0"/>
        <w:ind w:left="993" w:hanging="284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Zał. Nr </w:t>
      </w:r>
      <w:r w:rsidR="00700C82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6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– Dokumentacja projektowa</w:t>
      </w:r>
      <w:r w:rsidR="009B139B"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 xml:space="preserve"> i techniczna</w:t>
      </w:r>
      <w:r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  <w:t>.</w:t>
      </w:r>
    </w:p>
    <w:p w:rsidR="000F5590" w:rsidRDefault="000F5590">
      <w:pPr>
        <w:spacing w:after="0"/>
        <w:jc w:val="both"/>
        <w:rPr>
          <w:rFonts w:ascii="Times New Roman" w:eastAsia="Univers-PL" w:hAnsi="Times New Roman" w:cs="Times New Roman"/>
          <w:bCs/>
          <w:sz w:val="24"/>
          <w:szCs w:val="24"/>
          <w:lang w:eastAsia="pl-PL"/>
        </w:rPr>
      </w:pPr>
    </w:p>
    <w:p w:rsidR="0075208E" w:rsidRPr="005730F2" w:rsidRDefault="00BE6C45" w:rsidP="005730F2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6794B">
        <w:rPr>
          <w:rFonts w:ascii="Times New Roman" w:hAnsi="Times New Roman" w:cs="Times New Roman"/>
          <w:b/>
          <w:i/>
          <w:sz w:val="24"/>
          <w:szCs w:val="24"/>
        </w:rPr>
        <w:t>Zamawiający zaleca aby wykonawca zapoznał się z całością dokumentacji zapytania ofertowego</w:t>
      </w:r>
      <w:r w:rsidR="009B139B">
        <w:rPr>
          <w:rFonts w:ascii="Times New Roman" w:hAnsi="Times New Roman" w:cs="Times New Roman"/>
          <w:b/>
          <w:i/>
          <w:sz w:val="24"/>
          <w:szCs w:val="24"/>
        </w:rPr>
        <w:t xml:space="preserve"> oraz miejscem wykonania robót</w:t>
      </w:r>
      <w:r w:rsidRPr="0096794B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:rsidR="00411A32" w:rsidRDefault="00411A32" w:rsidP="00411A32">
      <w:pPr>
        <w:spacing w:after="0"/>
        <w:ind w:left="42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5730F2" w:rsidRPr="00411A32" w:rsidRDefault="00411A32" w:rsidP="00411A32">
      <w:pPr>
        <w:spacing w:after="0"/>
        <w:ind w:left="42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A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Dyrektor</w:t>
      </w:r>
      <w:r w:rsidRPr="00411A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br/>
        <w:t>Centrum Kultury w Ł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ę</w:t>
      </w:r>
      <w:r w:rsidRPr="00411A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cznej</w:t>
      </w:r>
    </w:p>
    <w:p w:rsidR="00411A32" w:rsidRPr="00411A32" w:rsidRDefault="00411A32" w:rsidP="00411A32">
      <w:pPr>
        <w:spacing w:after="0"/>
        <w:ind w:left="42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</w:p>
    <w:p w:rsidR="00411A32" w:rsidRPr="00411A32" w:rsidRDefault="00411A32" w:rsidP="00411A32">
      <w:pPr>
        <w:spacing w:after="0"/>
        <w:ind w:left="4248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</w:pPr>
      <w:r w:rsidRPr="00411A32">
        <w:rPr>
          <w:rFonts w:ascii="Times New Roman" w:eastAsia="Times New Roman" w:hAnsi="Times New Roman" w:cs="Times New Roman"/>
          <w:color w:val="000000"/>
          <w:sz w:val="20"/>
          <w:szCs w:val="20"/>
          <w:lang w:eastAsia="pl-PL"/>
        </w:rPr>
        <w:t>Eugeniusz Misiewicz</w:t>
      </w:r>
    </w:p>
    <w:sectPr w:rsidR="00411A32" w:rsidRPr="00411A32" w:rsidSect="00B4280A">
      <w:footerReference w:type="default" r:id="rId15"/>
      <w:pgSz w:w="11906" w:h="16838"/>
      <w:pgMar w:top="426" w:right="1418" w:bottom="1418" w:left="1418" w:header="709" w:footer="709" w:gutter="0"/>
      <w:pgNumType w:start="1"/>
      <w:cols w:space="708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4C4" w:rsidRDefault="003D74C4">
      <w:pPr>
        <w:spacing w:after="0" w:line="240" w:lineRule="auto"/>
      </w:pPr>
      <w:r>
        <w:separator/>
      </w:r>
    </w:p>
  </w:endnote>
  <w:endnote w:type="continuationSeparator" w:id="0">
    <w:p w:rsidR="003D74C4" w:rsidRDefault="003D7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altName w:val="AntykwaPoltawskiegoTTF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2" w:csb1="00000000"/>
  </w:font>
  <w:font w:name="Univers-PL">
    <w:panose1 w:val="00000000000000000000"/>
    <w:charset w:val="81"/>
    <w:family w:val="auto"/>
    <w:notTrueType/>
    <w:pitch w:val="default"/>
    <w:sig w:usb0="00000001" w:usb1="09060000" w:usb2="00000010" w:usb3="00000000" w:csb0="0008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5590" w:rsidRDefault="008A59B2">
    <w:pPr>
      <w:pStyle w:val="Stopka"/>
      <w:jc w:val="right"/>
    </w:pPr>
    <w:r>
      <w:rPr>
        <w:sz w:val="20"/>
        <w:szCs w:val="20"/>
      </w:rPr>
      <w:t xml:space="preserve">Strona </w:t>
    </w:r>
    <w:r>
      <w:rPr>
        <w:b/>
        <w:sz w:val="20"/>
        <w:szCs w:val="20"/>
      </w:rPr>
      <w:fldChar w:fldCharType="begin"/>
    </w:r>
    <w:r>
      <w:instrText>PAGE</w:instrText>
    </w:r>
    <w:r>
      <w:fldChar w:fldCharType="separate"/>
    </w:r>
    <w:r w:rsidR="003B6C4D">
      <w:rPr>
        <w:noProof/>
      </w:rPr>
      <w:t>3</w:t>
    </w:r>
    <w:r>
      <w:fldChar w:fldCharType="end"/>
    </w:r>
    <w:r>
      <w:rPr>
        <w:sz w:val="20"/>
        <w:szCs w:val="20"/>
      </w:rPr>
      <w:t xml:space="preserve"> z </w:t>
    </w:r>
    <w:r>
      <w:rPr>
        <w:b/>
        <w:sz w:val="20"/>
        <w:szCs w:val="20"/>
      </w:rPr>
      <w:fldChar w:fldCharType="begin"/>
    </w:r>
    <w:r>
      <w:instrText>NUMPAGES</w:instrText>
    </w:r>
    <w:r>
      <w:fldChar w:fldCharType="separate"/>
    </w:r>
    <w:r w:rsidR="003B6C4D"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4C4" w:rsidRDefault="003D74C4">
      <w:pPr>
        <w:spacing w:after="0" w:line="240" w:lineRule="auto"/>
      </w:pPr>
      <w:r>
        <w:separator/>
      </w:r>
    </w:p>
  </w:footnote>
  <w:footnote w:type="continuationSeparator" w:id="0">
    <w:p w:rsidR="003D74C4" w:rsidRDefault="003D74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613C9"/>
    <w:multiLevelType w:val="hybridMultilevel"/>
    <w:tmpl w:val="9566ED40"/>
    <w:lvl w:ilvl="0" w:tplc="3F7E195E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 w:hint="default"/>
        <w:b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D5453D"/>
    <w:multiLevelType w:val="multilevel"/>
    <w:tmpl w:val="DE1A3FE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183ADC"/>
    <w:multiLevelType w:val="hybridMultilevel"/>
    <w:tmpl w:val="987A12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A333B62"/>
    <w:multiLevelType w:val="multilevel"/>
    <w:tmpl w:val="D4B0EA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7258A"/>
    <w:multiLevelType w:val="multilevel"/>
    <w:tmpl w:val="D77C6E42"/>
    <w:lvl w:ilvl="0">
      <w:start w:val="2"/>
      <w:numFmt w:val="upperRoman"/>
      <w:lvlText w:val="%1."/>
      <w:lvlJc w:val="left"/>
      <w:pPr>
        <w:ind w:left="1080" w:hanging="72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256551B"/>
    <w:multiLevelType w:val="hybridMultilevel"/>
    <w:tmpl w:val="88A6F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61766"/>
    <w:multiLevelType w:val="hybridMultilevel"/>
    <w:tmpl w:val="D7D21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EF7506"/>
    <w:multiLevelType w:val="hybridMultilevel"/>
    <w:tmpl w:val="B7A82464"/>
    <w:lvl w:ilvl="0" w:tplc="DF02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43F32D1"/>
    <w:multiLevelType w:val="hybridMultilevel"/>
    <w:tmpl w:val="52F60C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A054B69"/>
    <w:multiLevelType w:val="multilevel"/>
    <w:tmpl w:val="8B5823A8"/>
    <w:lvl w:ilvl="0">
      <w:start w:val="13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61D857B7"/>
    <w:multiLevelType w:val="hybridMultilevel"/>
    <w:tmpl w:val="6F1AC1E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23428C3"/>
    <w:multiLevelType w:val="hybridMultilevel"/>
    <w:tmpl w:val="B7A82464"/>
    <w:lvl w:ilvl="0" w:tplc="DF02EC3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63FA29DC"/>
    <w:multiLevelType w:val="multilevel"/>
    <w:tmpl w:val="52E0EFF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67836AA2"/>
    <w:multiLevelType w:val="hybridMultilevel"/>
    <w:tmpl w:val="2F3094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6E4E7B6F"/>
    <w:multiLevelType w:val="multilevel"/>
    <w:tmpl w:val="4F20FA84"/>
    <w:lvl w:ilvl="0">
      <w:start w:val="4"/>
      <w:numFmt w:val="upperRoman"/>
      <w:lvlText w:val="%1."/>
      <w:lvlJc w:val="righ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16B6528"/>
    <w:multiLevelType w:val="hybridMultilevel"/>
    <w:tmpl w:val="F594DC8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9354E7"/>
    <w:multiLevelType w:val="multilevel"/>
    <w:tmpl w:val="B1DA708A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/>
        <w:b/>
        <w:color w:val="000000"/>
        <w:sz w:val="24"/>
      </w:rPr>
    </w:lvl>
    <w:lvl w:ilvl="1">
      <w:start w:val="1"/>
      <w:numFmt w:val="decimal"/>
      <w:lvlText w:val="%2)"/>
      <w:lvlJc w:val="left"/>
      <w:pPr>
        <w:ind w:left="1789" w:hanging="360"/>
      </w:pPr>
      <w:rPr>
        <w:color w:val="000000"/>
      </w:r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1"/>
  </w:num>
  <w:num w:numId="3">
    <w:abstractNumId w:val="16"/>
  </w:num>
  <w:num w:numId="4">
    <w:abstractNumId w:val="12"/>
  </w:num>
  <w:num w:numId="5">
    <w:abstractNumId w:val="14"/>
  </w:num>
  <w:num w:numId="6">
    <w:abstractNumId w:val="4"/>
  </w:num>
  <w:num w:numId="7">
    <w:abstractNumId w:val="3"/>
  </w:num>
  <w:num w:numId="8">
    <w:abstractNumId w:val="10"/>
  </w:num>
  <w:num w:numId="9">
    <w:abstractNumId w:val="13"/>
  </w:num>
  <w:num w:numId="10">
    <w:abstractNumId w:val="8"/>
  </w:num>
  <w:num w:numId="11">
    <w:abstractNumId w:val="15"/>
  </w:num>
  <w:num w:numId="12">
    <w:abstractNumId w:val="0"/>
  </w:num>
  <w:num w:numId="13">
    <w:abstractNumId w:val="5"/>
  </w:num>
  <w:num w:numId="14">
    <w:abstractNumId w:val="11"/>
  </w:num>
  <w:num w:numId="15">
    <w:abstractNumId w:val="7"/>
  </w:num>
  <w:num w:numId="16">
    <w:abstractNumId w:val="2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3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5590"/>
    <w:rsid w:val="000120C1"/>
    <w:rsid w:val="000544E5"/>
    <w:rsid w:val="000733BB"/>
    <w:rsid w:val="000B3A67"/>
    <w:rsid w:val="000F5590"/>
    <w:rsid w:val="00101EA2"/>
    <w:rsid w:val="001327DC"/>
    <w:rsid w:val="00140AEB"/>
    <w:rsid w:val="001637AB"/>
    <w:rsid w:val="001A1504"/>
    <w:rsid w:val="001F5EEE"/>
    <w:rsid w:val="00214F2E"/>
    <w:rsid w:val="0024355A"/>
    <w:rsid w:val="00260A1F"/>
    <w:rsid w:val="002648AD"/>
    <w:rsid w:val="002723A5"/>
    <w:rsid w:val="00273D8F"/>
    <w:rsid w:val="002A5AB6"/>
    <w:rsid w:val="002B1290"/>
    <w:rsid w:val="002C2F01"/>
    <w:rsid w:val="002E56C0"/>
    <w:rsid w:val="002F48A2"/>
    <w:rsid w:val="003014AA"/>
    <w:rsid w:val="00310DBE"/>
    <w:rsid w:val="00321E17"/>
    <w:rsid w:val="003225EF"/>
    <w:rsid w:val="00324B78"/>
    <w:rsid w:val="00324F02"/>
    <w:rsid w:val="00362537"/>
    <w:rsid w:val="003A0C9C"/>
    <w:rsid w:val="003B4ABC"/>
    <w:rsid w:val="003B6C4D"/>
    <w:rsid w:val="003D74C4"/>
    <w:rsid w:val="003E1F35"/>
    <w:rsid w:val="003F7002"/>
    <w:rsid w:val="004117BD"/>
    <w:rsid w:val="00411A32"/>
    <w:rsid w:val="0048016A"/>
    <w:rsid w:val="004A09AA"/>
    <w:rsid w:val="004A4842"/>
    <w:rsid w:val="004C792F"/>
    <w:rsid w:val="004E34DD"/>
    <w:rsid w:val="0052114A"/>
    <w:rsid w:val="00524F26"/>
    <w:rsid w:val="005654E2"/>
    <w:rsid w:val="00566341"/>
    <w:rsid w:val="005730F2"/>
    <w:rsid w:val="0059535F"/>
    <w:rsid w:val="005B0AF9"/>
    <w:rsid w:val="005D085B"/>
    <w:rsid w:val="005D08A9"/>
    <w:rsid w:val="005D18AA"/>
    <w:rsid w:val="0063056D"/>
    <w:rsid w:val="00653F5E"/>
    <w:rsid w:val="00675BBF"/>
    <w:rsid w:val="00680FC3"/>
    <w:rsid w:val="006841B0"/>
    <w:rsid w:val="006A549C"/>
    <w:rsid w:val="006A75F5"/>
    <w:rsid w:val="006A7FE7"/>
    <w:rsid w:val="006B28C3"/>
    <w:rsid w:val="006C2049"/>
    <w:rsid w:val="006C51A0"/>
    <w:rsid w:val="006E0B97"/>
    <w:rsid w:val="00700C82"/>
    <w:rsid w:val="00722E4E"/>
    <w:rsid w:val="007259AD"/>
    <w:rsid w:val="00737434"/>
    <w:rsid w:val="0075208E"/>
    <w:rsid w:val="0075357F"/>
    <w:rsid w:val="00762610"/>
    <w:rsid w:val="007B05D0"/>
    <w:rsid w:val="007B0919"/>
    <w:rsid w:val="007D1349"/>
    <w:rsid w:val="007D1C6F"/>
    <w:rsid w:val="007D4B3B"/>
    <w:rsid w:val="007D7ACF"/>
    <w:rsid w:val="00804AAC"/>
    <w:rsid w:val="008368AE"/>
    <w:rsid w:val="00847F47"/>
    <w:rsid w:val="0085125D"/>
    <w:rsid w:val="00855C8A"/>
    <w:rsid w:val="0086006E"/>
    <w:rsid w:val="00861430"/>
    <w:rsid w:val="0087396C"/>
    <w:rsid w:val="00875DC8"/>
    <w:rsid w:val="00896013"/>
    <w:rsid w:val="008A59B2"/>
    <w:rsid w:val="008C7BCA"/>
    <w:rsid w:val="008E6F99"/>
    <w:rsid w:val="008F5D14"/>
    <w:rsid w:val="009072B5"/>
    <w:rsid w:val="009323D7"/>
    <w:rsid w:val="00934F81"/>
    <w:rsid w:val="00957833"/>
    <w:rsid w:val="00960FD2"/>
    <w:rsid w:val="0096794B"/>
    <w:rsid w:val="00967A8F"/>
    <w:rsid w:val="0097530D"/>
    <w:rsid w:val="00983255"/>
    <w:rsid w:val="009A5429"/>
    <w:rsid w:val="009A602A"/>
    <w:rsid w:val="009B139B"/>
    <w:rsid w:val="009B2548"/>
    <w:rsid w:val="00A014E0"/>
    <w:rsid w:val="00A35BF5"/>
    <w:rsid w:val="00A36CDB"/>
    <w:rsid w:val="00A87F11"/>
    <w:rsid w:val="00AA52E6"/>
    <w:rsid w:val="00AC2327"/>
    <w:rsid w:val="00AD4CA4"/>
    <w:rsid w:val="00AD6708"/>
    <w:rsid w:val="00B10E51"/>
    <w:rsid w:val="00B4280A"/>
    <w:rsid w:val="00B53E39"/>
    <w:rsid w:val="00B65BF9"/>
    <w:rsid w:val="00B738DB"/>
    <w:rsid w:val="00B74223"/>
    <w:rsid w:val="00B8515D"/>
    <w:rsid w:val="00BB0A61"/>
    <w:rsid w:val="00BE6C45"/>
    <w:rsid w:val="00BF5962"/>
    <w:rsid w:val="00C115AE"/>
    <w:rsid w:val="00C32AEA"/>
    <w:rsid w:val="00C45CC6"/>
    <w:rsid w:val="00C73E7E"/>
    <w:rsid w:val="00C92699"/>
    <w:rsid w:val="00C939A5"/>
    <w:rsid w:val="00C97288"/>
    <w:rsid w:val="00CA319A"/>
    <w:rsid w:val="00CA39AD"/>
    <w:rsid w:val="00CB0EB4"/>
    <w:rsid w:val="00CC162C"/>
    <w:rsid w:val="00CD7D30"/>
    <w:rsid w:val="00CE766D"/>
    <w:rsid w:val="00D13404"/>
    <w:rsid w:val="00D21592"/>
    <w:rsid w:val="00D306F8"/>
    <w:rsid w:val="00D731E8"/>
    <w:rsid w:val="00D748B8"/>
    <w:rsid w:val="00DC07BB"/>
    <w:rsid w:val="00DC6753"/>
    <w:rsid w:val="00DF714B"/>
    <w:rsid w:val="00E13472"/>
    <w:rsid w:val="00E325C5"/>
    <w:rsid w:val="00EA7368"/>
    <w:rsid w:val="00EC4B7B"/>
    <w:rsid w:val="00EC5850"/>
    <w:rsid w:val="00EC79B4"/>
    <w:rsid w:val="00ED36EF"/>
    <w:rsid w:val="00EE28A8"/>
    <w:rsid w:val="00F17AB0"/>
    <w:rsid w:val="00F37F2B"/>
    <w:rsid w:val="00F47EBC"/>
    <w:rsid w:val="00F53845"/>
    <w:rsid w:val="00FA370C"/>
    <w:rsid w:val="00FB2935"/>
    <w:rsid w:val="00FB63AB"/>
    <w:rsid w:val="00FD0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368AE"/>
    <w:pPr>
      <w:spacing w:after="200"/>
    </w:pPr>
  </w:style>
  <w:style w:type="paragraph" w:styleId="Nagwek1">
    <w:name w:val="heading 1"/>
    <w:basedOn w:val="Normalny"/>
    <w:link w:val="Nagwek1Znak"/>
    <w:qFormat/>
    <w:rsid w:val="00CF5126"/>
    <w:pPr>
      <w:keepNext/>
      <w:numPr>
        <w:numId w:val="1"/>
      </w:numPr>
      <w:tabs>
        <w:tab w:val="left" w:pos="709"/>
      </w:tabs>
      <w:spacing w:before="120" w:after="24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Nagwek2">
    <w:name w:val="heading 2"/>
    <w:basedOn w:val="Normalny"/>
    <w:link w:val="Nagwek2Znak"/>
    <w:qFormat/>
    <w:rsid w:val="00CF5126"/>
    <w:pPr>
      <w:keepNext/>
      <w:numPr>
        <w:ilvl w:val="1"/>
        <w:numId w:val="1"/>
      </w:numPr>
      <w:tabs>
        <w:tab w:val="left" w:pos="709"/>
      </w:tabs>
      <w:spacing w:before="120" w:after="24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Nagwek3">
    <w:name w:val="heading 3"/>
    <w:basedOn w:val="Normalny"/>
    <w:link w:val="Nagwek3Znak"/>
    <w:qFormat/>
    <w:rsid w:val="00CF5126"/>
    <w:pPr>
      <w:keepNext/>
      <w:numPr>
        <w:ilvl w:val="2"/>
        <w:numId w:val="1"/>
      </w:numPr>
      <w:spacing w:before="120" w:after="120" w:line="240" w:lineRule="auto"/>
      <w:outlineLvl w:val="2"/>
    </w:pPr>
    <w:rPr>
      <w:rFonts w:ascii="Times New Roman" w:eastAsia="Times New Roman" w:hAnsi="Times New Roman" w:cs="Times New Roman"/>
      <w:sz w:val="24"/>
      <w:szCs w:val="20"/>
    </w:rPr>
  </w:style>
  <w:style w:type="paragraph" w:styleId="Nagwek4">
    <w:name w:val="heading 4"/>
    <w:basedOn w:val="Normalny"/>
    <w:link w:val="Nagwek4Znak"/>
    <w:qFormat/>
    <w:rsid w:val="00CF5126"/>
    <w:pPr>
      <w:keepNext/>
      <w:numPr>
        <w:ilvl w:val="3"/>
        <w:numId w:val="1"/>
      </w:numPr>
      <w:tabs>
        <w:tab w:val="left" w:pos="709"/>
      </w:tabs>
      <w:spacing w:before="120" w:after="120" w:line="240" w:lineRule="auto"/>
      <w:outlineLvl w:val="3"/>
    </w:pPr>
    <w:rPr>
      <w:rFonts w:ascii="Times New Roman" w:eastAsia="Times New Roman" w:hAnsi="Times New Roman" w:cs="Times New Roman"/>
      <w:sz w:val="24"/>
      <w:szCs w:val="20"/>
    </w:rPr>
  </w:style>
  <w:style w:type="paragraph" w:styleId="Nagwek5">
    <w:name w:val="heading 5"/>
    <w:basedOn w:val="Normalny"/>
    <w:link w:val="Nagwek5Znak"/>
    <w:qFormat/>
    <w:rsid w:val="00CF5126"/>
    <w:pPr>
      <w:keepNext/>
      <w:numPr>
        <w:ilvl w:val="4"/>
        <w:numId w:val="1"/>
      </w:numPr>
      <w:tabs>
        <w:tab w:val="left" w:pos="1418"/>
      </w:tabs>
      <w:spacing w:before="60"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paragraph" w:styleId="Nagwek6">
    <w:name w:val="heading 6"/>
    <w:basedOn w:val="Normalny"/>
    <w:link w:val="Nagwek6Znak"/>
    <w:qFormat/>
    <w:rsid w:val="00CF5126"/>
    <w:pPr>
      <w:keepNext/>
      <w:numPr>
        <w:ilvl w:val="5"/>
        <w:numId w:val="1"/>
      </w:numPr>
      <w:spacing w:before="60" w:after="0" w:line="240" w:lineRule="auto"/>
      <w:outlineLvl w:val="5"/>
    </w:pPr>
    <w:rPr>
      <w:rFonts w:ascii="Times New Roman" w:eastAsia="Times New Roman" w:hAnsi="Times New Roman" w:cs="Times New Roman"/>
      <w:sz w:val="24"/>
      <w:szCs w:val="20"/>
    </w:rPr>
  </w:style>
  <w:style w:type="paragraph" w:styleId="Nagwek7">
    <w:name w:val="heading 7"/>
    <w:basedOn w:val="Normalny"/>
    <w:link w:val="Nagwek7Znak"/>
    <w:qFormat/>
    <w:rsid w:val="00CF5126"/>
    <w:pPr>
      <w:keepNext/>
      <w:numPr>
        <w:ilvl w:val="6"/>
        <w:numId w:val="1"/>
      </w:numPr>
      <w:spacing w:before="60" w:after="0" w:line="240" w:lineRule="auto"/>
      <w:outlineLvl w:val="6"/>
    </w:pPr>
    <w:rPr>
      <w:rFonts w:ascii="Times New Roman" w:eastAsia="Times New Roman" w:hAnsi="Times New Roman" w:cs="Times New Roman"/>
      <w:i/>
      <w:szCs w:val="20"/>
    </w:rPr>
  </w:style>
  <w:style w:type="paragraph" w:styleId="Nagwek8">
    <w:name w:val="heading 8"/>
    <w:basedOn w:val="Normalny"/>
    <w:link w:val="Nagwek8Znak"/>
    <w:qFormat/>
    <w:rsid w:val="00CF5126"/>
    <w:pPr>
      <w:keepNext/>
      <w:numPr>
        <w:ilvl w:val="7"/>
        <w:numId w:val="1"/>
      </w:numPr>
      <w:spacing w:before="60" w:after="0" w:line="240" w:lineRule="auto"/>
      <w:outlineLvl w:val="7"/>
    </w:pPr>
    <w:rPr>
      <w:rFonts w:ascii="Times New Roman" w:eastAsia="Times New Roman" w:hAnsi="Times New Roman" w:cs="Times New Roman"/>
      <w:i/>
      <w:szCs w:val="20"/>
    </w:rPr>
  </w:style>
  <w:style w:type="paragraph" w:styleId="Nagwek9">
    <w:name w:val="heading 9"/>
    <w:basedOn w:val="Normalny"/>
    <w:link w:val="Nagwek9Znak"/>
    <w:qFormat/>
    <w:rsid w:val="00CF5126"/>
    <w:pPr>
      <w:keepNext/>
      <w:numPr>
        <w:ilvl w:val="8"/>
        <w:numId w:val="1"/>
      </w:numPr>
      <w:spacing w:before="60" w:after="0" w:line="240" w:lineRule="auto"/>
      <w:outlineLvl w:val="8"/>
    </w:pPr>
    <w:rPr>
      <w:rFonts w:ascii="Times New Roman" w:eastAsia="Times New Roman" w:hAnsi="Times New Roman" w:cs="Times New Roman"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CF5126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Nagwek2Znak">
    <w:name w:val="Nagłówek 2 Znak"/>
    <w:basedOn w:val="Domylnaczcionkaakapitu"/>
    <w:link w:val="Nagwek2"/>
    <w:qFormat/>
    <w:rsid w:val="00CF5126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3Znak">
    <w:name w:val="Nagłówek 3 Znak"/>
    <w:basedOn w:val="Domylnaczcionkaakapitu"/>
    <w:link w:val="Nagwek3"/>
    <w:qFormat/>
    <w:rsid w:val="00CF512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basedOn w:val="Domylnaczcionkaakapitu"/>
    <w:link w:val="Nagwek4"/>
    <w:qFormat/>
    <w:rsid w:val="00CF512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5Znak">
    <w:name w:val="Nagłówek 5 Znak"/>
    <w:basedOn w:val="Domylnaczcionkaakapitu"/>
    <w:link w:val="Nagwek5"/>
    <w:qFormat/>
    <w:rsid w:val="00CF512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6Znak">
    <w:name w:val="Nagłówek 6 Znak"/>
    <w:basedOn w:val="Domylnaczcionkaakapitu"/>
    <w:link w:val="Nagwek6"/>
    <w:qFormat/>
    <w:rsid w:val="00CF5126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7Znak">
    <w:name w:val="Nagłówek 7 Znak"/>
    <w:basedOn w:val="Domylnaczcionkaakapitu"/>
    <w:link w:val="Nagwek7"/>
    <w:qFormat/>
    <w:rsid w:val="00CF5126"/>
    <w:rPr>
      <w:rFonts w:ascii="Times New Roman" w:eastAsia="Times New Roman" w:hAnsi="Times New Roman" w:cs="Times New Roman"/>
      <w:i/>
      <w:szCs w:val="20"/>
    </w:rPr>
  </w:style>
  <w:style w:type="character" w:customStyle="1" w:styleId="Nagwek8Znak">
    <w:name w:val="Nagłówek 8 Znak"/>
    <w:basedOn w:val="Domylnaczcionkaakapitu"/>
    <w:link w:val="Nagwek8"/>
    <w:qFormat/>
    <w:rsid w:val="00CF5126"/>
    <w:rPr>
      <w:rFonts w:ascii="Times New Roman" w:eastAsia="Times New Roman" w:hAnsi="Times New Roman" w:cs="Times New Roman"/>
      <w:i/>
      <w:szCs w:val="20"/>
    </w:rPr>
  </w:style>
  <w:style w:type="character" w:customStyle="1" w:styleId="Nagwek9Znak">
    <w:name w:val="Nagłówek 9 Znak"/>
    <w:basedOn w:val="Domylnaczcionkaakapitu"/>
    <w:link w:val="Nagwek9"/>
    <w:qFormat/>
    <w:rsid w:val="00CF5126"/>
    <w:rPr>
      <w:rFonts w:ascii="Times New Roman" w:eastAsia="Times New Roman" w:hAnsi="Times New Roman" w:cs="Times New Roman"/>
      <w:i/>
      <w:szCs w:val="20"/>
    </w:rPr>
  </w:style>
  <w:style w:type="character" w:customStyle="1" w:styleId="TekstpodstawowyZnak">
    <w:name w:val="Tekst podstawowy Znak"/>
    <w:basedOn w:val="Domylnaczcionkaakapitu"/>
    <w:link w:val="Tretekstu"/>
    <w:uiPriority w:val="99"/>
    <w:qFormat/>
    <w:rsid w:val="00CF5126"/>
    <w:rPr>
      <w:rFonts w:ascii="Verdana" w:eastAsia="Times New Roman" w:hAnsi="Verdana" w:cs="Times New Roman"/>
      <w:sz w:val="20"/>
      <w:szCs w:val="20"/>
      <w:lang w:eastAsia="ar-SA"/>
    </w:rPr>
  </w:style>
  <w:style w:type="character" w:customStyle="1" w:styleId="czeinternetowe">
    <w:name w:val="Łącze internetowe"/>
    <w:uiPriority w:val="99"/>
    <w:rsid w:val="00CF5126"/>
    <w:rPr>
      <w:color w:val="0000FF"/>
      <w:u w:val="single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CF5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CF5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qFormat/>
    <w:rsid w:val="00CF5126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CF5126"/>
    <w:rPr>
      <w:rFonts w:ascii="Tahoma" w:eastAsia="Times New Roman" w:hAnsi="Tahoma" w:cs="Times New Roman"/>
      <w:sz w:val="16"/>
      <w:szCs w:val="16"/>
      <w:lang w:eastAsia="pl-PL"/>
    </w:rPr>
  </w:style>
  <w:style w:type="character" w:styleId="UyteHipercze">
    <w:name w:val="FollowedHyperlink"/>
    <w:uiPriority w:val="99"/>
    <w:semiHidden/>
    <w:unhideWhenUsed/>
    <w:qFormat/>
    <w:rsid w:val="00CF5126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CF5126"/>
    <w:rPr>
      <w:rFonts w:ascii="Calibri" w:eastAsia="Times New Roman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qFormat/>
    <w:rsid w:val="00CF5126"/>
    <w:rPr>
      <w:vertAlign w:val="superscript"/>
    </w:rPr>
  </w:style>
  <w:style w:type="character" w:customStyle="1" w:styleId="TytuZnak">
    <w:name w:val="Tytuł Znak"/>
    <w:basedOn w:val="Domylnaczcionkaakapitu"/>
    <w:link w:val="Tytu"/>
    <w:qFormat/>
    <w:rsid w:val="00CF5126"/>
    <w:rPr>
      <w:rFonts w:ascii="Times New Roman" w:eastAsia="Times New Roman" w:hAnsi="Times New Roman" w:cs="Times New Roman"/>
      <w:b/>
      <w:sz w:val="28"/>
    </w:rPr>
  </w:style>
  <w:style w:type="character" w:customStyle="1" w:styleId="cpvdrzewo5">
    <w:name w:val="cpv_drzewo_5"/>
    <w:basedOn w:val="Domylnaczcionkaakapitu"/>
    <w:qFormat/>
    <w:rsid w:val="00600F1C"/>
  </w:style>
  <w:style w:type="character" w:customStyle="1" w:styleId="ListLabel1">
    <w:name w:val="ListLabel 1"/>
    <w:qFormat/>
    <w:rPr>
      <w:rFonts w:ascii="Times New Roman" w:hAnsi="Times New Roman"/>
      <w:b/>
      <w:color w:val="000000"/>
      <w:sz w:val="24"/>
    </w:rPr>
  </w:style>
  <w:style w:type="character" w:customStyle="1" w:styleId="ListLabel2">
    <w:name w:val="ListLabel 2"/>
    <w:qFormat/>
    <w:rPr>
      <w:color w:val="000000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color w:val="000000"/>
    </w:rPr>
  </w:style>
  <w:style w:type="character" w:customStyle="1" w:styleId="ListLabel13">
    <w:name w:val="ListLabel 13"/>
    <w:qFormat/>
    <w:rPr>
      <w:rFonts w:cs="Courier New"/>
    </w:rPr>
  </w:style>
  <w:style w:type="character" w:customStyle="1" w:styleId="ListLabel14">
    <w:name w:val="ListLabel 14"/>
    <w:qFormat/>
    <w:rPr>
      <w:rFonts w:cs="Courier New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color w:val="00000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alibri"/>
      <w:sz w:val="22"/>
    </w:rPr>
  </w:style>
  <w:style w:type="character" w:customStyle="1" w:styleId="ListLabel30">
    <w:name w:val="ListLabel 30"/>
    <w:qFormat/>
    <w:rPr>
      <w:b w:val="0"/>
    </w:rPr>
  </w:style>
  <w:style w:type="paragraph" w:styleId="Nagwek">
    <w:name w:val="header"/>
    <w:basedOn w:val="Normalny"/>
    <w:next w:val="Tretekstu"/>
    <w:link w:val="NagwekZnak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retekstu">
    <w:name w:val="Treść tekstu"/>
    <w:basedOn w:val="Normalny"/>
    <w:link w:val="TekstpodstawowyZnak"/>
    <w:uiPriority w:val="99"/>
    <w:rsid w:val="00CF5126"/>
    <w:pPr>
      <w:suppressAutoHyphens/>
      <w:spacing w:before="280" w:after="280" w:line="240" w:lineRule="auto"/>
    </w:pPr>
    <w:rPr>
      <w:rFonts w:ascii="Verdana" w:eastAsia="Times New Roman" w:hAnsi="Verdana" w:cs="Times New Roman"/>
      <w:sz w:val="20"/>
      <w:szCs w:val="20"/>
      <w:lang w:eastAsia="ar-SA"/>
    </w:rPr>
  </w:style>
  <w:style w:type="paragraph" w:styleId="Lista">
    <w:name w:val="List"/>
    <w:basedOn w:val="Tretekstu"/>
    <w:rPr>
      <w:rFonts w:cs="Mangal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Akapitzlist">
    <w:name w:val="List Paragraph"/>
    <w:basedOn w:val="Normalny"/>
    <w:uiPriority w:val="34"/>
    <w:qFormat/>
    <w:rsid w:val="00CF5126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Gwka">
    <w:name w:val="Główka"/>
    <w:basedOn w:val="Normalny"/>
    <w:uiPriority w:val="99"/>
    <w:rsid w:val="00CF5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CF512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1">
    <w:name w:val="pkt1"/>
    <w:basedOn w:val="Normalny"/>
    <w:uiPriority w:val="99"/>
    <w:qFormat/>
    <w:rsid w:val="00CF5126"/>
    <w:pPr>
      <w:spacing w:before="60" w:after="60" w:line="240" w:lineRule="auto"/>
      <w:ind w:left="850" w:hanging="42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uiPriority w:val="99"/>
    <w:qFormat/>
    <w:rsid w:val="00CF5126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semiHidden/>
    <w:qFormat/>
    <w:rsid w:val="00CF5126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qFormat/>
    <w:rsid w:val="00CF5126"/>
    <w:pPr>
      <w:spacing w:beforeAutospacing="1" w:afterAutospacing="1" w:line="240" w:lineRule="auto"/>
    </w:pPr>
    <w:rPr>
      <w:rFonts w:ascii="Tahoma" w:eastAsia="Times New Roman" w:hAnsi="Tahoma" w:cs="Tahoma"/>
      <w:color w:val="04305F"/>
      <w:sz w:val="17"/>
      <w:szCs w:val="17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CF5126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pl-PL"/>
    </w:rPr>
  </w:style>
  <w:style w:type="paragraph" w:customStyle="1" w:styleId="Default">
    <w:name w:val="Default"/>
    <w:qFormat/>
    <w:rsid w:val="00CF5126"/>
    <w:pPr>
      <w:spacing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qFormat/>
    <w:rsid w:val="00CF5126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paragraph" w:customStyle="1" w:styleId="Akapitzlist1">
    <w:name w:val="Akapit z listą1"/>
    <w:basedOn w:val="Normalny"/>
    <w:qFormat/>
    <w:rsid w:val="00CF5126"/>
    <w:pPr>
      <w:ind w:left="720"/>
    </w:pPr>
    <w:rPr>
      <w:rFonts w:ascii="Calibri" w:eastAsia="Times New Roman" w:hAnsi="Calibri" w:cs="Calibri"/>
    </w:rPr>
  </w:style>
  <w:style w:type="paragraph" w:customStyle="1" w:styleId="Akapitzlist2">
    <w:name w:val="Akapit z listą2"/>
    <w:basedOn w:val="Normalny"/>
    <w:qFormat/>
    <w:rsid w:val="00CF5126"/>
    <w:pPr>
      <w:ind w:left="720"/>
    </w:pPr>
    <w:rPr>
      <w:rFonts w:ascii="Calibri" w:eastAsia="Times New Roman" w:hAnsi="Calibri" w:cs="Calibri"/>
    </w:rPr>
  </w:style>
  <w:style w:type="paragraph" w:styleId="Tytu">
    <w:name w:val="Title"/>
    <w:basedOn w:val="Normalny"/>
    <w:link w:val="TytuZnak"/>
    <w:qFormat/>
    <w:rsid w:val="00CF512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</w:rPr>
  </w:style>
  <w:style w:type="paragraph" w:customStyle="1" w:styleId="normaltableau">
    <w:name w:val="normal_tableau"/>
    <w:basedOn w:val="Normalny"/>
    <w:uiPriority w:val="99"/>
    <w:qFormat/>
    <w:rsid w:val="00CF5126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numbering" w:customStyle="1" w:styleId="Bezlisty1">
    <w:name w:val="Bez listy1"/>
    <w:uiPriority w:val="99"/>
    <w:semiHidden/>
    <w:unhideWhenUsed/>
    <w:rsid w:val="00CF5126"/>
  </w:style>
  <w:style w:type="table" w:styleId="Tabela-Siatka">
    <w:name w:val="Table Grid"/>
    <w:basedOn w:val="Standardowy"/>
    <w:uiPriority w:val="59"/>
    <w:rsid w:val="00CF5126"/>
    <w:pPr>
      <w:spacing w:line="240" w:lineRule="auto"/>
    </w:pPr>
    <w:rPr>
      <w:sz w:val="20"/>
      <w:szCs w:val="20"/>
      <w:lang w:eastAsia="pl-P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ipercze">
    <w:name w:val="Hyperlink"/>
    <w:basedOn w:val="Domylnaczcionkaakapitu"/>
    <w:uiPriority w:val="99"/>
    <w:unhideWhenUsed/>
    <w:rsid w:val="00DC07BB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861430"/>
    <w:rPr>
      <w:b/>
      <w:bCs/>
    </w:rPr>
  </w:style>
  <w:style w:type="character" w:customStyle="1" w:styleId="TeksttreciPogrubienie">
    <w:name w:val="Tekst treści + Pogrubienie"/>
    <w:basedOn w:val="Domylnaczcionkaakapitu"/>
    <w:rsid w:val="00C115AE"/>
    <w:rPr>
      <w:rFonts w:ascii="Arial" w:eastAsia="Arial" w:hAnsi="Arial" w:cs="Arial"/>
      <w:b/>
      <w:bCs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300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1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portalzp.pl/kody-cpv/szczegoly/roboty-budowlane-w-zakresie-budynkow-wielofunkcyjnych-6412/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mailto:info@ck.leczna.p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info@ck.le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94C36-5CFF-44FB-80C1-FB2926C04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902</TotalTime>
  <Pages>5</Pages>
  <Words>1495</Words>
  <Characters>8975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WUP</Company>
  <LinksUpToDate>false</LinksUpToDate>
  <CharactersWithSpaces>10450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Pazura-Staniszewska</dc:creator>
  <cp:lastModifiedBy>Mariusz</cp:lastModifiedBy>
  <cp:revision>196</cp:revision>
  <cp:lastPrinted>2017-08-22T09:02:00Z</cp:lastPrinted>
  <dcterms:created xsi:type="dcterms:W3CDTF">2013-11-07T09:02:00Z</dcterms:created>
  <dcterms:modified xsi:type="dcterms:W3CDTF">2017-08-22T09:18:00Z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WUP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