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BE" w:rsidRPr="004608F8" w:rsidRDefault="00810358" w:rsidP="00D54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F8">
        <w:rPr>
          <w:rFonts w:ascii="Times New Roman" w:hAnsi="Times New Roman" w:cs="Times New Roman"/>
          <w:b/>
          <w:sz w:val="24"/>
          <w:szCs w:val="24"/>
        </w:rPr>
        <w:t>Zarządzenie</w:t>
      </w:r>
      <w:r w:rsidR="0069705A" w:rsidRPr="004608F8">
        <w:rPr>
          <w:rFonts w:ascii="Times New Roman" w:hAnsi="Times New Roman" w:cs="Times New Roman"/>
          <w:b/>
          <w:sz w:val="24"/>
          <w:szCs w:val="24"/>
        </w:rPr>
        <w:t xml:space="preserve"> Nr 1/2011</w:t>
      </w:r>
    </w:p>
    <w:p w:rsidR="00D54DBE" w:rsidRPr="004608F8" w:rsidRDefault="00D54DBE" w:rsidP="00D54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F8">
        <w:rPr>
          <w:rFonts w:ascii="Times New Roman" w:hAnsi="Times New Roman" w:cs="Times New Roman"/>
          <w:b/>
          <w:sz w:val="24"/>
          <w:szCs w:val="24"/>
        </w:rPr>
        <w:t>Dyrektora Gminnej Biblioteki Publicznej w Woli Rębkowskiej.</w:t>
      </w:r>
    </w:p>
    <w:p w:rsidR="00934A1F" w:rsidRPr="004608F8" w:rsidRDefault="00D54DBE" w:rsidP="00D54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F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608F8">
        <w:rPr>
          <w:rFonts w:ascii="Times New Roman" w:hAnsi="Times New Roman" w:cs="Times New Roman"/>
          <w:b/>
          <w:sz w:val="24"/>
          <w:szCs w:val="24"/>
        </w:rPr>
        <w:t>2</w:t>
      </w:r>
      <w:r w:rsidRPr="004608F8">
        <w:rPr>
          <w:rFonts w:ascii="Times New Roman" w:hAnsi="Times New Roman" w:cs="Times New Roman"/>
          <w:b/>
          <w:sz w:val="24"/>
          <w:szCs w:val="24"/>
        </w:rPr>
        <w:t xml:space="preserve"> stycznia 2011 roku </w:t>
      </w:r>
    </w:p>
    <w:p w:rsidR="00D54DBE" w:rsidRDefault="00D54DBE">
      <w:pPr>
        <w:rPr>
          <w:rFonts w:ascii="Times New Roman" w:hAnsi="Times New Roman" w:cs="Times New Roman"/>
          <w:sz w:val="24"/>
          <w:szCs w:val="24"/>
        </w:rPr>
      </w:pPr>
    </w:p>
    <w:p w:rsidR="00810358" w:rsidRDefault="00810358">
      <w:pPr>
        <w:rPr>
          <w:rFonts w:ascii="Times New Roman" w:hAnsi="Times New Roman" w:cs="Times New Roman"/>
          <w:sz w:val="24"/>
          <w:szCs w:val="24"/>
        </w:rPr>
      </w:pPr>
      <w:r w:rsidRPr="00810358">
        <w:rPr>
          <w:rFonts w:ascii="Times New Roman" w:hAnsi="Times New Roman" w:cs="Times New Roman"/>
          <w:sz w:val="24"/>
          <w:szCs w:val="24"/>
        </w:rPr>
        <w:t>Na podstawie § 8 S</w:t>
      </w:r>
      <w:r>
        <w:rPr>
          <w:rFonts w:ascii="Times New Roman" w:hAnsi="Times New Roman" w:cs="Times New Roman"/>
          <w:sz w:val="24"/>
          <w:szCs w:val="24"/>
        </w:rPr>
        <w:t>tatutu Gminnej Biblioteki Publi</w:t>
      </w:r>
      <w:r w:rsidRPr="00810358">
        <w:rPr>
          <w:rFonts w:ascii="Times New Roman" w:hAnsi="Times New Roman" w:cs="Times New Roman"/>
          <w:sz w:val="24"/>
          <w:szCs w:val="24"/>
        </w:rPr>
        <w:t>cznej w Woli Rębkowskiej postanawia co następuje.</w:t>
      </w:r>
    </w:p>
    <w:p w:rsidR="00D54DBE" w:rsidRDefault="00D54DBE" w:rsidP="00D54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55115A" w:rsidRPr="00810358" w:rsidRDefault="0055115A" w:rsidP="00D54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kierownika Gminnej Biblioteki Publicznej w Woli Rębkowskiej z dnia 2.01.1986 r. </w:t>
      </w:r>
    </w:p>
    <w:p w:rsidR="00810358" w:rsidRPr="00810358" w:rsidRDefault="00D54DBE" w:rsidP="00810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2</w:t>
      </w:r>
      <w:r w:rsidR="0055115A">
        <w:rPr>
          <w:rFonts w:ascii="Times New Roman" w:hAnsi="Times New Roman" w:cs="Times New Roman"/>
          <w:sz w:val="24"/>
          <w:szCs w:val="24"/>
        </w:rPr>
        <w:t>.</w:t>
      </w:r>
    </w:p>
    <w:p w:rsidR="00810358" w:rsidRPr="00810358" w:rsidRDefault="00810358">
      <w:pPr>
        <w:rPr>
          <w:rFonts w:ascii="Times New Roman" w:hAnsi="Times New Roman" w:cs="Times New Roman"/>
          <w:sz w:val="24"/>
          <w:szCs w:val="24"/>
        </w:rPr>
      </w:pPr>
      <w:r w:rsidRPr="00810358">
        <w:rPr>
          <w:rFonts w:ascii="Times New Roman" w:hAnsi="Times New Roman" w:cs="Times New Roman"/>
          <w:sz w:val="24"/>
          <w:szCs w:val="24"/>
        </w:rPr>
        <w:t xml:space="preserve">Ustalam Regulamin Organizacyjny Gminnej Biblioteki Publicznej w Woli </w:t>
      </w:r>
      <w:r w:rsidR="0055115A">
        <w:rPr>
          <w:rFonts w:ascii="Times New Roman" w:hAnsi="Times New Roman" w:cs="Times New Roman"/>
          <w:sz w:val="24"/>
          <w:szCs w:val="24"/>
        </w:rPr>
        <w:t>Rębkowskiej oraz Filii</w:t>
      </w:r>
      <w:r w:rsidRPr="00810358">
        <w:rPr>
          <w:rFonts w:ascii="Times New Roman" w:hAnsi="Times New Roman" w:cs="Times New Roman"/>
          <w:sz w:val="24"/>
          <w:szCs w:val="24"/>
        </w:rPr>
        <w:t xml:space="preserve"> Bibliotecznych w Rębkowie, Puznowie i Rudzie Talubskiej w brzmieniu stanowiący załącznik do niniejszego zarządzenia.</w:t>
      </w:r>
    </w:p>
    <w:p w:rsidR="00810358" w:rsidRPr="00810358" w:rsidRDefault="00D54DBE" w:rsidP="00810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5115A">
        <w:rPr>
          <w:rFonts w:ascii="Times New Roman" w:hAnsi="Times New Roman" w:cs="Times New Roman"/>
          <w:sz w:val="24"/>
          <w:szCs w:val="24"/>
        </w:rPr>
        <w:t>.</w:t>
      </w:r>
    </w:p>
    <w:p w:rsidR="00810358" w:rsidRDefault="00810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Odpowiedzialnym za realizację</w:t>
      </w:r>
      <w:r w:rsidRPr="00810358">
        <w:rPr>
          <w:rFonts w:ascii="Times New Roman" w:hAnsi="Times New Roman" w:cs="Times New Roman"/>
          <w:sz w:val="24"/>
          <w:szCs w:val="24"/>
        </w:rPr>
        <w:t xml:space="preserve"> Regulaminu czynię wszystkich pracowników zatrudnionych w bibliotekach.</w:t>
      </w:r>
    </w:p>
    <w:p w:rsidR="00810358" w:rsidRPr="00810358" w:rsidRDefault="00D54DBE" w:rsidP="00810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5115A">
        <w:rPr>
          <w:rFonts w:ascii="Times New Roman" w:hAnsi="Times New Roman" w:cs="Times New Roman"/>
          <w:sz w:val="24"/>
          <w:szCs w:val="24"/>
        </w:rPr>
        <w:t>4.</w:t>
      </w:r>
    </w:p>
    <w:p w:rsidR="00810358" w:rsidRPr="00810358" w:rsidRDefault="00810358">
      <w:pPr>
        <w:rPr>
          <w:rFonts w:ascii="Times New Roman" w:hAnsi="Times New Roman" w:cs="Times New Roman"/>
          <w:sz w:val="24"/>
          <w:szCs w:val="24"/>
        </w:rPr>
      </w:pPr>
      <w:r w:rsidRPr="00810358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D54DBE">
        <w:rPr>
          <w:rFonts w:ascii="Times New Roman" w:hAnsi="Times New Roman" w:cs="Times New Roman"/>
          <w:sz w:val="24"/>
          <w:szCs w:val="24"/>
        </w:rPr>
        <w:t xml:space="preserve">z dniem </w:t>
      </w:r>
      <w:r w:rsidR="004608F8">
        <w:rPr>
          <w:rFonts w:ascii="Times New Roman" w:hAnsi="Times New Roman" w:cs="Times New Roman"/>
          <w:sz w:val="24"/>
          <w:szCs w:val="24"/>
        </w:rPr>
        <w:t xml:space="preserve">z dniem </w:t>
      </w:r>
      <w:r w:rsidR="00D64E6C">
        <w:rPr>
          <w:rFonts w:ascii="Times New Roman" w:hAnsi="Times New Roman" w:cs="Times New Roman"/>
          <w:sz w:val="24"/>
          <w:szCs w:val="24"/>
        </w:rPr>
        <w:t>podpisania</w:t>
      </w:r>
      <w:r w:rsidRPr="00810358">
        <w:rPr>
          <w:rFonts w:ascii="Times New Roman" w:hAnsi="Times New Roman" w:cs="Times New Roman"/>
          <w:sz w:val="24"/>
          <w:szCs w:val="24"/>
        </w:rPr>
        <w:t>.</w:t>
      </w:r>
    </w:p>
    <w:sectPr w:rsidR="00810358" w:rsidRPr="00810358" w:rsidSect="0093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0358"/>
    <w:rsid w:val="0035085A"/>
    <w:rsid w:val="004608F8"/>
    <w:rsid w:val="0055115A"/>
    <w:rsid w:val="0057521C"/>
    <w:rsid w:val="0069705A"/>
    <w:rsid w:val="00787550"/>
    <w:rsid w:val="00810358"/>
    <w:rsid w:val="00934A1F"/>
    <w:rsid w:val="00BF3BE0"/>
    <w:rsid w:val="00C95814"/>
    <w:rsid w:val="00D54DBE"/>
    <w:rsid w:val="00D6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2011-01-20T12:51:00Z</dcterms:created>
  <dcterms:modified xsi:type="dcterms:W3CDTF">2011-02-10T11:16:00Z</dcterms:modified>
</cp:coreProperties>
</file>