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Klauzula informacyjna RODO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UE. z 2016 r., L 119, poz. 1) informujemy, że Administratorem Państwa danych osobowych jest:</w:t>
      </w:r>
    </w:p>
    <w:p w:rsidR="00F06CD3" w:rsidRDefault="00F06CD3" w:rsidP="00F06CD3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Gmina Huszlew</w:t>
      </w:r>
    </w:p>
    <w:p w:rsidR="00F06CD3" w:rsidRDefault="00F06CD3" w:rsidP="00F06CD3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08-206 Huszlew 77</w:t>
      </w:r>
      <w:r>
        <w:rPr>
          <w:rFonts w:ascii="Calibri" w:hAnsi="Calibri" w:cs="Calibri"/>
          <w:sz w:val="16"/>
          <w:szCs w:val="16"/>
        </w:rPr>
        <w:br/>
        <w:t xml:space="preserve">tel.: </w:t>
      </w:r>
      <w:r w:rsidRPr="00303276">
        <w:rPr>
          <w:rFonts w:ascii="Calibri" w:hAnsi="Calibri" w:cs="Calibri"/>
          <w:sz w:val="16"/>
          <w:szCs w:val="16"/>
        </w:rPr>
        <w:t>83 358 01 23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r w:rsidR="002C4A9B">
        <w:rPr>
          <w:rFonts w:ascii="Calibri" w:hAnsi="Calibri" w:cs="Calibri"/>
          <w:sz w:val="16"/>
          <w:szCs w:val="16"/>
        </w:rPr>
        <w:t>iod-sk@tbdsiedlce.pl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Do zakresu działania </w:t>
      </w:r>
      <w:r w:rsidR="003C6512">
        <w:rPr>
          <w:rFonts w:ascii="Calibri" w:hAnsi="Calibri" w:cs="Calibri"/>
          <w:sz w:val="16"/>
          <w:szCs w:val="16"/>
        </w:rPr>
        <w:t xml:space="preserve">Gminy </w:t>
      </w:r>
      <w:r w:rsidR="00FC6E98">
        <w:rPr>
          <w:rFonts w:ascii="Calibri" w:hAnsi="Calibri" w:cs="Calibri"/>
          <w:sz w:val="16"/>
          <w:szCs w:val="16"/>
        </w:rPr>
        <w:t>Huszlew</w:t>
      </w:r>
      <w:r w:rsidR="003C6512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 xml:space="preserve">należy wykonywanie zadań publicznych, niezastrzeżonych ustawami na rzecz nadrzędnych organów samorządowych oraz organów administracji rządowej. </w:t>
      </w:r>
    </w:p>
    <w:p w:rsidR="002658DB" w:rsidRPr="004F22EF" w:rsidRDefault="002C4A9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Gmina </w:t>
      </w:r>
      <w:r w:rsidR="00FC6E98">
        <w:rPr>
          <w:rFonts w:ascii="Calibri" w:hAnsi="Calibri" w:cs="Calibri"/>
          <w:sz w:val="16"/>
          <w:szCs w:val="16"/>
        </w:rPr>
        <w:t>Huszlew</w:t>
      </w:r>
      <w:r w:rsidR="002658DB" w:rsidRPr="004F22EF">
        <w:rPr>
          <w:rFonts w:ascii="Calibri" w:hAnsi="Calibri" w:cs="Calibri"/>
          <w:sz w:val="16"/>
          <w:szCs w:val="16"/>
        </w:rPr>
        <w:t xml:space="preserve"> gromadzi Państwa dane w celu realizacji zadań wynikających z przepisów prawa oraz Statutu </w:t>
      </w:r>
      <w:r w:rsidR="00F64CF2">
        <w:rPr>
          <w:rFonts w:ascii="Calibri" w:hAnsi="Calibri" w:cs="Calibri"/>
          <w:sz w:val="16"/>
          <w:szCs w:val="16"/>
        </w:rPr>
        <w:t xml:space="preserve">Gminy </w:t>
      </w:r>
      <w:r w:rsidR="00FC6E98">
        <w:rPr>
          <w:rFonts w:ascii="Calibri" w:hAnsi="Calibri" w:cs="Calibri"/>
          <w:sz w:val="16"/>
          <w:szCs w:val="16"/>
        </w:rPr>
        <w:t>Huszlew</w:t>
      </w:r>
      <w:r w:rsidR="00B31811">
        <w:rPr>
          <w:rFonts w:ascii="Calibri" w:hAnsi="Calibri" w:cs="Calibri"/>
          <w:sz w:val="16"/>
          <w:szCs w:val="16"/>
        </w:rPr>
        <w:t xml:space="preserve">, a w szczególności </w:t>
      </w:r>
      <w:r w:rsidR="005C4A0E">
        <w:rPr>
          <w:rFonts w:ascii="Calibri" w:hAnsi="Calibri" w:cs="Calibri"/>
          <w:sz w:val="16"/>
          <w:szCs w:val="16"/>
        </w:rPr>
        <w:t xml:space="preserve">z </w:t>
      </w:r>
      <w:r w:rsidR="00B31811">
        <w:rPr>
          <w:rFonts w:ascii="Calibri" w:hAnsi="Calibri" w:cs="Calibri"/>
          <w:sz w:val="16"/>
          <w:szCs w:val="16"/>
        </w:rPr>
        <w:t>Ustawy</w:t>
      </w:r>
      <w:r w:rsidR="002658DB" w:rsidRPr="004F22EF">
        <w:rPr>
          <w:rFonts w:ascii="Calibri" w:hAnsi="Calibri" w:cs="Calibri"/>
          <w:sz w:val="16"/>
          <w:szCs w:val="16"/>
        </w:rPr>
        <w:t xml:space="preserve"> o samorządzie gminnym tekst jednolity 2017 (Dz.U. 2017 r. poz. 1875 ze zm.).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Podstawa prawna przetwarzania Państwa danych wynika z szeregu ustaw kompetencyjnych (merytorycznych) oraz obowiązków i zadań zleconych przez instytucje nadrzędne wobec  </w:t>
      </w:r>
      <w:r w:rsidR="002C4A9B">
        <w:rPr>
          <w:rFonts w:ascii="Calibri" w:hAnsi="Calibri" w:cs="Calibri"/>
          <w:sz w:val="16"/>
          <w:szCs w:val="16"/>
        </w:rPr>
        <w:t xml:space="preserve">Gminy </w:t>
      </w:r>
      <w:r w:rsidR="00FC6E98">
        <w:rPr>
          <w:rFonts w:ascii="Calibri" w:hAnsi="Calibri" w:cs="Calibri"/>
          <w:sz w:val="16"/>
          <w:szCs w:val="16"/>
        </w:rPr>
        <w:t>Huszlew</w:t>
      </w:r>
      <w:r w:rsidRPr="004F22EF">
        <w:rPr>
          <w:rFonts w:ascii="Calibri" w:hAnsi="Calibri" w:cs="Calibri"/>
          <w:sz w:val="16"/>
          <w:szCs w:val="16"/>
        </w:rPr>
        <w:t xml:space="preserve"> oraz na podstawie zgód wyrażonych przez osobę której dane są przetwarzane.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Administrator przetwarza Państwa dane osobowe w ściśle określonym, minimalnym zakresie niezbędnym do osiągnięcia celu, o którym mowa powyżej.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W szczególnych sytuacjach Administrator może przekazać/powierzyć Państwa dane innym podmiotom. Podstawą przekazania/powierzenia danych są przepisy prawa (np. </w:t>
      </w:r>
      <w:r w:rsidR="00B31811">
        <w:rPr>
          <w:rFonts w:ascii="Calibri" w:hAnsi="Calibri" w:cs="Calibri"/>
          <w:sz w:val="16"/>
          <w:szCs w:val="16"/>
        </w:rPr>
        <w:t>i</w:t>
      </w:r>
      <w:r w:rsidRPr="004F22EF">
        <w:rPr>
          <w:rFonts w:ascii="Calibri" w:hAnsi="Calibri" w:cs="Calibri"/>
          <w:sz w:val="16"/>
          <w:szCs w:val="16"/>
        </w:rPr>
        <w:t>nne jednostki gminne, wymiar sprawiedliwości, administracja skarbowa, instytucje związane z obsługą szeroko pojętych funduszy unijnych, podmioty związane z obsługą sfery socjalnej – m.in. ZUS, PFRON, GOPS/MOPS)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Dane osobowe przetwarzane przez </w:t>
      </w:r>
      <w:r w:rsidR="002C4A9B">
        <w:rPr>
          <w:rFonts w:ascii="Calibri" w:hAnsi="Calibri" w:cs="Calibri"/>
          <w:sz w:val="16"/>
          <w:szCs w:val="16"/>
        </w:rPr>
        <w:t xml:space="preserve">Gminę </w:t>
      </w:r>
      <w:r w:rsidR="00FC6E98">
        <w:rPr>
          <w:rFonts w:ascii="Calibri" w:hAnsi="Calibri" w:cs="Calibri"/>
          <w:sz w:val="16"/>
          <w:szCs w:val="16"/>
        </w:rPr>
        <w:t>Huszlew</w:t>
      </w:r>
      <w:r w:rsidRPr="004F22EF">
        <w:rPr>
          <w:rFonts w:ascii="Calibri" w:hAnsi="Calibri" w:cs="Calibri"/>
          <w:sz w:val="16"/>
          <w:szCs w:val="16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Każda osoba, z wyjątkami zastrzeżonymi przepisami prawa, ma możliwość: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dostępu do danych osobowych jej dotyczących,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żądania ich sprostowania,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usunięcia lub ograniczenia przetwarzania,</w:t>
      </w:r>
    </w:p>
    <w:p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wniesienia sprzeciwu wobec przetwarzania.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Z powyższych uprawnień można skorzystać w siedzibie Administratora, pisząc na adres Administratora lub drogą elektroniczną kierując korespondencję na adres </w:t>
      </w:r>
      <w:r w:rsidR="00896448">
        <w:rPr>
          <w:rFonts w:ascii="Calibri" w:hAnsi="Calibri" w:cs="Calibri"/>
          <w:sz w:val="16"/>
          <w:szCs w:val="16"/>
        </w:rPr>
        <w:t xml:space="preserve">Gmina </w:t>
      </w:r>
      <w:r w:rsidR="00FC6E98">
        <w:rPr>
          <w:rFonts w:ascii="Calibri" w:hAnsi="Calibri" w:cs="Calibri"/>
          <w:sz w:val="16"/>
          <w:szCs w:val="16"/>
        </w:rPr>
        <w:t>Huszlew</w:t>
      </w:r>
      <w:r w:rsidR="00896448">
        <w:rPr>
          <w:rFonts w:ascii="Calibri" w:hAnsi="Calibri" w:cs="Calibri"/>
          <w:sz w:val="16"/>
          <w:szCs w:val="16"/>
        </w:rPr>
        <w:t xml:space="preserve">, </w:t>
      </w:r>
      <w:r w:rsidRPr="004F22EF">
        <w:rPr>
          <w:rFonts w:ascii="Calibri" w:hAnsi="Calibri" w:cs="Calibri"/>
          <w:sz w:val="16"/>
          <w:szCs w:val="16"/>
        </w:rPr>
        <w:t xml:space="preserve"> </w:t>
      </w:r>
      <w:r w:rsidR="001606BB">
        <w:rPr>
          <w:rFonts w:ascii="Calibri" w:hAnsi="Calibri" w:cs="Calibri"/>
          <w:sz w:val="16"/>
          <w:szCs w:val="16"/>
        </w:rPr>
        <w:t>08-206 Huszlew 77</w:t>
      </w:r>
      <w:bookmarkStart w:id="0" w:name="_GoBack"/>
      <w:bookmarkEnd w:id="0"/>
      <w:r w:rsidRPr="004F22EF">
        <w:rPr>
          <w:rFonts w:ascii="Calibri" w:hAnsi="Calibri" w:cs="Calibri"/>
          <w:sz w:val="16"/>
          <w:szCs w:val="16"/>
        </w:rPr>
        <w:t>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Przysługuje Państwu prawo wniesienia skargi do organu nadzorczego na niezgodne z RODO przetwarzanie Państwa danych osobowych przez </w:t>
      </w:r>
      <w:r w:rsidR="000E1DDE">
        <w:rPr>
          <w:rFonts w:ascii="Calibri" w:hAnsi="Calibri" w:cs="Calibri"/>
          <w:sz w:val="16"/>
          <w:szCs w:val="16"/>
        </w:rPr>
        <w:t xml:space="preserve">Gminę </w:t>
      </w:r>
      <w:r w:rsidR="00FC6E98">
        <w:rPr>
          <w:rFonts w:ascii="Calibri" w:hAnsi="Calibri" w:cs="Calibri"/>
          <w:sz w:val="16"/>
          <w:szCs w:val="16"/>
        </w:rPr>
        <w:t>Huszlew</w:t>
      </w:r>
      <w:r w:rsidR="000E1DDE">
        <w:rPr>
          <w:rFonts w:ascii="Calibri" w:hAnsi="Calibri" w:cs="Calibri"/>
          <w:sz w:val="16"/>
          <w:szCs w:val="16"/>
        </w:rPr>
        <w:t>.</w:t>
      </w:r>
      <w:r w:rsidRPr="004F22EF">
        <w:rPr>
          <w:rFonts w:ascii="Calibri" w:hAnsi="Calibri" w:cs="Calibri"/>
          <w:sz w:val="16"/>
          <w:szCs w:val="16"/>
        </w:rPr>
        <w:t xml:space="preserve"> Organem właściwym dla ww. skargi jest:</w:t>
      </w:r>
    </w:p>
    <w:p w:rsidR="002658DB" w:rsidRPr="004F22EF" w:rsidRDefault="000E1DDE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Prezes  Urzę</w:t>
      </w:r>
      <w:r w:rsidR="002658DB" w:rsidRPr="004F22EF">
        <w:rPr>
          <w:rFonts w:ascii="Calibri" w:hAnsi="Calibri" w:cs="Calibri"/>
          <w:b/>
          <w:sz w:val="16"/>
          <w:szCs w:val="16"/>
        </w:rPr>
        <w:t>d</w:t>
      </w:r>
      <w:r>
        <w:rPr>
          <w:rFonts w:ascii="Calibri" w:hAnsi="Calibri" w:cs="Calibri"/>
          <w:b/>
          <w:sz w:val="16"/>
          <w:szCs w:val="16"/>
        </w:rPr>
        <w:t>u</w:t>
      </w:r>
      <w:r w:rsidR="002658DB" w:rsidRPr="004F22EF">
        <w:rPr>
          <w:rFonts w:ascii="Calibri" w:hAnsi="Calibri" w:cs="Calibri"/>
          <w:b/>
          <w:sz w:val="16"/>
          <w:szCs w:val="16"/>
        </w:rPr>
        <w:t xml:space="preserve"> Ochrony Danych Osobowych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ul. Stawki 2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00-193 Warszawa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W zależności </w:t>
      </w:r>
      <w:r w:rsidR="00B31811">
        <w:rPr>
          <w:rFonts w:ascii="Calibri" w:hAnsi="Calibri" w:cs="Calibri"/>
          <w:sz w:val="16"/>
          <w:szCs w:val="16"/>
        </w:rPr>
        <w:t xml:space="preserve">od </w:t>
      </w:r>
      <w:r w:rsidRPr="004F22EF">
        <w:rPr>
          <w:rFonts w:ascii="Calibri" w:hAnsi="Calibri" w:cs="Calibri"/>
          <w:sz w:val="16"/>
          <w:szCs w:val="16"/>
        </w:rPr>
        <w:t>czynności przetwarzania</w:t>
      </w:r>
      <w:r w:rsidR="00A52DA0" w:rsidRPr="004F22EF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której poddawane </w:t>
      </w:r>
      <w:r w:rsidR="00705F6B">
        <w:rPr>
          <w:rFonts w:ascii="Calibri" w:hAnsi="Calibri" w:cs="Calibri"/>
          <w:sz w:val="16"/>
          <w:szCs w:val="16"/>
        </w:rPr>
        <w:t>są Państwa dane osobowe u</w:t>
      </w:r>
      <w:r w:rsidR="00CD1966">
        <w:rPr>
          <w:rFonts w:ascii="Calibri" w:hAnsi="Calibri" w:cs="Calibri"/>
          <w:sz w:val="16"/>
          <w:szCs w:val="16"/>
        </w:rPr>
        <w:t xml:space="preserve"> Administratora Danych</w:t>
      </w:r>
      <w:r w:rsidRPr="004F22EF">
        <w:rPr>
          <w:rFonts w:ascii="Calibri" w:hAnsi="Calibri" w:cs="Calibri"/>
          <w:sz w:val="16"/>
          <w:szCs w:val="16"/>
        </w:rPr>
        <w:t xml:space="preserve">, podanie danych osobowych jest wymogiem ustawowym lub umownym. </w:t>
      </w:r>
    </w:p>
    <w:p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FC6E98">
        <w:rPr>
          <w:rFonts w:ascii="Calibri" w:hAnsi="Calibri" w:cs="Calibri"/>
          <w:sz w:val="16"/>
          <w:szCs w:val="16"/>
        </w:rPr>
        <w:t>Administratora Danych</w:t>
      </w:r>
      <w:r w:rsidRPr="004F22EF">
        <w:rPr>
          <w:rFonts w:ascii="Calibri" w:hAnsi="Calibri" w:cs="Calibri"/>
          <w:sz w:val="16"/>
          <w:szCs w:val="16"/>
        </w:rPr>
        <w:t xml:space="preserve"> prowadzącą przetwarzanie.</w:t>
      </w:r>
    </w:p>
    <w:p w:rsidR="00975992" w:rsidRPr="004F22EF" w:rsidRDefault="00975992">
      <w:pPr>
        <w:rPr>
          <w:sz w:val="16"/>
          <w:szCs w:val="16"/>
        </w:rPr>
      </w:pPr>
    </w:p>
    <w:sectPr w:rsidR="00975992" w:rsidRPr="004F22E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29"/>
    <w:rsid w:val="000E1DDE"/>
    <w:rsid w:val="001526F6"/>
    <w:rsid w:val="001606BB"/>
    <w:rsid w:val="002379C8"/>
    <w:rsid w:val="002658DB"/>
    <w:rsid w:val="00266BE2"/>
    <w:rsid w:val="002C4A9B"/>
    <w:rsid w:val="003C6512"/>
    <w:rsid w:val="004B4113"/>
    <w:rsid w:val="004F22EF"/>
    <w:rsid w:val="005C4A0E"/>
    <w:rsid w:val="00705F6B"/>
    <w:rsid w:val="00896448"/>
    <w:rsid w:val="00975992"/>
    <w:rsid w:val="00A52DA0"/>
    <w:rsid w:val="00AA785F"/>
    <w:rsid w:val="00B31811"/>
    <w:rsid w:val="00CD1966"/>
    <w:rsid w:val="00F06CD3"/>
    <w:rsid w:val="00F64CF2"/>
    <w:rsid w:val="00FC6E98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15</cp:revision>
  <dcterms:created xsi:type="dcterms:W3CDTF">2018-05-18T10:41:00Z</dcterms:created>
  <dcterms:modified xsi:type="dcterms:W3CDTF">2018-05-23T09:20:00Z</dcterms:modified>
</cp:coreProperties>
</file>