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F38" w:rsidRPr="00CA58DF" w:rsidRDefault="004C1957" w:rsidP="00147F38">
      <w:pPr>
        <w:keepNext/>
        <w:pageBreakBefore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Uchwała Nr XL</w:t>
      </w:r>
      <w:r w:rsidR="00147F38" w:rsidRPr="00CA58DF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/</w:t>
      </w:r>
      <w:r w:rsidR="00824A6D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291</w:t>
      </w:r>
      <w:r w:rsidR="00F11B34" w:rsidRPr="00CA58DF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/22</w:t>
      </w:r>
    </w:p>
    <w:p w:rsidR="00147F38" w:rsidRPr="00CA58DF" w:rsidRDefault="00147F38" w:rsidP="00147F3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CA58DF">
        <w:rPr>
          <w:rFonts w:ascii="Times New Roman" w:eastAsia="Times New Roman" w:hAnsi="Times New Roman" w:cs="Times New Roman"/>
          <w:b/>
          <w:bCs/>
          <w:lang w:eastAsia="pl-PL"/>
        </w:rPr>
        <w:t>Rady Gminy Cedry Wielkie</w:t>
      </w:r>
    </w:p>
    <w:p w:rsidR="00147F38" w:rsidRPr="00CA58DF" w:rsidRDefault="004C1957" w:rsidP="00147F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z dnia 21</w:t>
      </w:r>
      <w:r w:rsidR="0037704A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grudni</w:t>
      </w:r>
      <w:r w:rsidR="00F11B34" w:rsidRPr="00CA58DF">
        <w:rPr>
          <w:rFonts w:ascii="Times New Roman" w:eastAsia="Times New Roman" w:hAnsi="Times New Roman" w:cs="Times New Roman"/>
          <w:b/>
          <w:bCs/>
          <w:lang w:eastAsia="pl-PL"/>
        </w:rPr>
        <w:t>a 2022</w:t>
      </w:r>
      <w:r w:rsidR="00147F38" w:rsidRPr="00CA58DF">
        <w:rPr>
          <w:rFonts w:ascii="Times New Roman" w:eastAsia="Times New Roman" w:hAnsi="Times New Roman" w:cs="Times New Roman"/>
          <w:b/>
          <w:bCs/>
          <w:lang w:eastAsia="pl-PL"/>
        </w:rPr>
        <w:t>r.</w:t>
      </w:r>
    </w:p>
    <w:p w:rsidR="00147F38" w:rsidRPr="00CA58DF" w:rsidRDefault="00147F38" w:rsidP="00147F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7F38" w:rsidRPr="00CA58DF" w:rsidRDefault="00147F38" w:rsidP="00147F38">
      <w:pPr>
        <w:spacing w:after="0" w:line="240" w:lineRule="auto"/>
        <w:ind w:hanging="18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8DF">
        <w:rPr>
          <w:rFonts w:ascii="Times New Roman" w:eastAsia="Times New Roman" w:hAnsi="Times New Roman" w:cs="Times New Roman"/>
          <w:b/>
          <w:bCs/>
          <w:lang w:eastAsia="pl-PL"/>
        </w:rPr>
        <w:t>w sprawie zmian w Wieloletniej Prognozie Finansowej Gminy Cedry Wielkie</w:t>
      </w:r>
    </w:p>
    <w:p w:rsidR="00147F38" w:rsidRPr="00CA58DF" w:rsidRDefault="00F11B34" w:rsidP="00147F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8DF">
        <w:rPr>
          <w:rFonts w:ascii="Times New Roman" w:eastAsia="Times New Roman" w:hAnsi="Times New Roman" w:cs="Times New Roman"/>
          <w:b/>
          <w:bCs/>
          <w:lang w:eastAsia="pl-PL"/>
        </w:rPr>
        <w:t>na lata 2022</w:t>
      </w:r>
      <w:r w:rsidR="00147F38" w:rsidRPr="00CA58DF">
        <w:rPr>
          <w:rFonts w:ascii="Times New Roman" w:eastAsia="Times New Roman" w:hAnsi="Times New Roman" w:cs="Times New Roman"/>
          <w:b/>
          <w:bCs/>
          <w:lang w:eastAsia="pl-PL"/>
        </w:rPr>
        <w:t xml:space="preserve"> – 2033.</w:t>
      </w:r>
    </w:p>
    <w:p w:rsidR="00147F38" w:rsidRPr="00CA58DF" w:rsidRDefault="00147F38" w:rsidP="00147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1B34" w:rsidRPr="00CA58DF" w:rsidRDefault="00147F38" w:rsidP="00147F38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A58DF">
        <w:rPr>
          <w:rFonts w:ascii="Times New Roman" w:eastAsia="Times New Roman" w:hAnsi="Times New Roman" w:cs="Times New Roman"/>
          <w:lang w:eastAsia="pl-PL"/>
        </w:rPr>
        <w:t>Na podstawie art. 226, art. 227, art. 228, art. 229 i art. 230 ust.6 ustawy z dnia 27 sierpnia 2009r. o finansach publicznyc</w:t>
      </w:r>
      <w:r w:rsidR="00C13592">
        <w:rPr>
          <w:rFonts w:ascii="Times New Roman" w:eastAsia="Times New Roman" w:hAnsi="Times New Roman" w:cs="Times New Roman"/>
          <w:lang w:eastAsia="pl-PL"/>
        </w:rPr>
        <w:t>h (tekst jednolity: Dz.U. z 2022r. poz.1634</w:t>
      </w:r>
      <w:r w:rsidR="00F11B34" w:rsidRPr="00CA58DF">
        <w:rPr>
          <w:rFonts w:ascii="Times New Roman" w:eastAsia="Times New Roman" w:hAnsi="Times New Roman" w:cs="Times New Roman"/>
          <w:lang w:eastAsia="pl-PL"/>
        </w:rPr>
        <w:t xml:space="preserve"> ze zm.</w:t>
      </w:r>
      <w:r w:rsidRPr="00CA58DF">
        <w:rPr>
          <w:rFonts w:ascii="Times New Roman" w:eastAsia="Times New Roman" w:hAnsi="Times New Roman" w:cs="Times New Roman"/>
          <w:lang w:eastAsia="pl-PL"/>
        </w:rPr>
        <w:t>) oraz art. 18 ust. 2 pkt 6 ustawy z dnia 8 marca 1990r. o samorządzie gminnym</w:t>
      </w:r>
      <w:r w:rsidR="00463857" w:rsidRPr="00CA58DF">
        <w:rPr>
          <w:rFonts w:ascii="Times New Roman" w:eastAsia="Times New Roman" w:hAnsi="Times New Roman" w:cs="Times New Roman"/>
          <w:lang w:eastAsia="pl-PL"/>
        </w:rPr>
        <w:t xml:space="preserve"> (tekst jednolity: Dz. U. z 2022r. poz. 559</w:t>
      </w:r>
      <w:r w:rsidR="00C86145">
        <w:rPr>
          <w:rFonts w:ascii="Times New Roman" w:eastAsia="Times New Roman" w:hAnsi="Times New Roman" w:cs="Times New Roman"/>
          <w:lang w:eastAsia="pl-PL"/>
        </w:rPr>
        <w:t xml:space="preserve"> ze zm.</w:t>
      </w:r>
      <w:r w:rsidRPr="00CA58DF">
        <w:rPr>
          <w:rFonts w:ascii="Times New Roman" w:eastAsia="Times New Roman" w:hAnsi="Times New Roman" w:cs="Times New Roman"/>
          <w:lang w:eastAsia="pl-PL"/>
        </w:rPr>
        <w:t>),</w:t>
      </w:r>
    </w:p>
    <w:p w:rsidR="00F11B34" w:rsidRPr="00CA58DF" w:rsidRDefault="00F11B34" w:rsidP="00147F38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47F38" w:rsidRPr="00CA58DF" w:rsidRDefault="00147F38" w:rsidP="00147F3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8DF">
        <w:rPr>
          <w:rFonts w:ascii="Times New Roman" w:eastAsia="Times New Roman" w:hAnsi="Times New Roman" w:cs="Times New Roman"/>
          <w:b/>
          <w:bCs/>
          <w:lang w:eastAsia="pl-PL"/>
        </w:rPr>
        <w:t xml:space="preserve">Rada Gminy </w:t>
      </w:r>
      <w:r w:rsidR="00B54349">
        <w:rPr>
          <w:rFonts w:ascii="Times New Roman" w:eastAsia="Times New Roman" w:hAnsi="Times New Roman" w:cs="Times New Roman"/>
          <w:b/>
          <w:bCs/>
          <w:lang w:eastAsia="pl-PL"/>
        </w:rPr>
        <w:t xml:space="preserve">Cedry Wielkie </w:t>
      </w:r>
      <w:r w:rsidRPr="00CA58DF">
        <w:rPr>
          <w:rFonts w:ascii="Times New Roman" w:eastAsia="Times New Roman" w:hAnsi="Times New Roman" w:cs="Times New Roman"/>
          <w:b/>
          <w:bCs/>
          <w:lang w:eastAsia="pl-PL"/>
        </w:rPr>
        <w:t>uchwala, co następuje:</w:t>
      </w:r>
    </w:p>
    <w:p w:rsidR="00147F38" w:rsidRPr="00CA58DF" w:rsidRDefault="00147F38" w:rsidP="00147F3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8DF">
        <w:rPr>
          <w:rFonts w:ascii="Times New Roman" w:eastAsia="Times New Roman" w:hAnsi="Times New Roman" w:cs="Times New Roman"/>
          <w:lang w:eastAsia="pl-PL"/>
        </w:rPr>
        <w:t>§ 1</w:t>
      </w:r>
    </w:p>
    <w:p w:rsidR="00147F38" w:rsidRPr="00CA58DF" w:rsidRDefault="00AA7C7D" w:rsidP="00147F38">
      <w:pPr>
        <w:spacing w:before="100" w:beforeAutospacing="1" w:after="142"/>
        <w:ind w:left="2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8DF">
        <w:rPr>
          <w:rFonts w:ascii="Times New Roman" w:eastAsia="Times New Roman" w:hAnsi="Times New Roman" w:cs="Times New Roman"/>
          <w:lang w:eastAsia="pl-PL"/>
        </w:rPr>
        <w:t>W Uchwa</w:t>
      </w:r>
      <w:r w:rsidR="00F11B34" w:rsidRPr="00CA58DF">
        <w:rPr>
          <w:rFonts w:ascii="Times New Roman" w:eastAsia="Times New Roman" w:hAnsi="Times New Roman" w:cs="Times New Roman"/>
          <w:lang w:eastAsia="pl-PL"/>
        </w:rPr>
        <w:t>le Nr XXX</w:t>
      </w:r>
      <w:r w:rsidR="004C1957">
        <w:rPr>
          <w:rFonts w:ascii="Times New Roman" w:eastAsia="Times New Roman" w:hAnsi="Times New Roman" w:cs="Times New Roman"/>
          <w:lang w:eastAsia="pl-PL"/>
        </w:rPr>
        <w:t>VIII/281/</w:t>
      </w:r>
      <w:r w:rsidR="004359AF">
        <w:rPr>
          <w:rFonts w:ascii="Times New Roman" w:eastAsia="Times New Roman" w:hAnsi="Times New Roman" w:cs="Times New Roman"/>
          <w:lang w:eastAsia="pl-PL"/>
        </w:rPr>
        <w:t>22</w:t>
      </w:r>
      <w:r w:rsidR="00F11B34" w:rsidRPr="00CA58DF">
        <w:rPr>
          <w:rFonts w:ascii="Times New Roman" w:eastAsia="Times New Roman" w:hAnsi="Times New Roman" w:cs="Times New Roman"/>
          <w:lang w:eastAsia="pl-PL"/>
        </w:rPr>
        <w:t xml:space="preserve"> </w:t>
      </w:r>
      <w:r w:rsidR="00147F38" w:rsidRPr="00CA58DF">
        <w:rPr>
          <w:rFonts w:ascii="Times New Roman" w:eastAsia="Times New Roman" w:hAnsi="Times New Roman" w:cs="Times New Roman"/>
          <w:lang w:eastAsia="pl-PL"/>
        </w:rPr>
        <w:t>Rady Gminy Cedry Wielkie z dnia</w:t>
      </w:r>
      <w:r w:rsidR="004C1957">
        <w:rPr>
          <w:rFonts w:ascii="Times New Roman" w:eastAsia="Times New Roman" w:hAnsi="Times New Roman" w:cs="Times New Roman"/>
          <w:lang w:eastAsia="pl-PL"/>
        </w:rPr>
        <w:t xml:space="preserve"> 22</w:t>
      </w:r>
      <w:r w:rsidRPr="00CA58DF">
        <w:rPr>
          <w:rFonts w:ascii="Times New Roman" w:eastAsia="Times New Roman" w:hAnsi="Times New Roman" w:cs="Times New Roman"/>
          <w:lang w:eastAsia="pl-PL"/>
        </w:rPr>
        <w:t xml:space="preserve"> </w:t>
      </w:r>
      <w:r w:rsidR="004C1957">
        <w:rPr>
          <w:rFonts w:ascii="Times New Roman" w:eastAsia="Times New Roman" w:hAnsi="Times New Roman" w:cs="Times New Roman"/>
          <w:lang w:eastAsia="pl-PL"/>
        </w:rPr>
        <w:t>listopad</w:t>
      </w:r>
      <w:r w:rsidR="004359AF">
        <w:rPr>
          <w:rFonts w:ascii="Times New Roman" w:eastAsia="Times New Roman" w:hAnsi="Times New Roman" w:cs="Times New Roman"/>
          <w:lang w:eastAsia="pl-PL"/>
        </w:rPr>
        <w:t>a 2022</w:t>
      </w:r>
      <w:r w:rsidR="00147F38" w:rsidRPr="00CA58DF">
        <w:rPr>
          <w:rFonts w:ascii="Times New Roman" w:eastAsia="Times New Roman" w:hAnsi="Times New Roman" w:cs="Times New Roman"/>
          <w:lang w:eastAsia="pl-PL"/>
        </w:rPr>
        <w:t xml:space="preserve">r. w sprawie </w:t>
      </w:r>
      <w:r w:rsidR="004359AF">
        <w:rPr>
          <w:rFonts w:ascii="Times New Roman" w:eastAsia="Times New Roman" w:hAnsi="Times New Roman" w:cs="Times New Roman"/>
          <w:lang w:eastAsia="pl-PL"/>
        </w:rPr>
        <w:t>zmi</w:t>
      </w:r>
      <w:r w:rsidR="00FC6BCC" w:rsidRPr="00CA58DF">
        <w:rPr>
          <w:rFonts w:ascii="Times New Roman" w:eastAsia="Times New Roman" w:hAnsi="Times New Roman" w:cs="Times New Roman"/>
          <w:lang w:eastAsia="pl-PL"/>
        </w:rPr>
        <w:t>a</w:t>
      </w:r>
      <w:r w:rsidR="004359AF">
        <w:rPr>
          <w:rFonts w:ascii="Times New Roman" w:eastAsia="Times New Roman" w:hAnsi="Times New Roman" w:cs="Times New Roman"/>
          <w:lang w:eastAsia="pl-PL"/>
        </w:rPr>
        <w:t>n</w:t>
      </w:r>
      <w:r w:rsidR="00FC6BCC" w:rsidRPr="00CA58DF">
        <w:rPr>
          <w:rFonts w:ascii="Times New Roman" w:eastAsia="Times New Roman" w:hAnsi="Times New Roman" w:cs="Times New Roman"/>
          <w:lang w:eastAsia="pl-PL"/>
        </w:rPr>
        <w:t xml:space="preserve"> </w:t>
      </w:r>
      <w:r w:rsidR="004359AF">
        <w:rPr>
          <w:rFonts w:ascii="Times New Roman" w:eastAsia="Times New Roman" w:hAnsi="Times New Roman" w:cs="Times New Roman"/>
          <w:lang w:eastAsia="pl-PL"/>
        </w:rPr>
        <w:t>w Wieloletniej Prognozie</w:t>
      </w:r>
      <w:r w:rsidR="00147F38" w:rsidRPr="00CA58DF">
        <w:rPr>
          <w:rFonts w:ascii="Times New Roman" w:eastAsia="Times New Roman" w:hAnsi="Times New Roman" w:cs="Times New Roman"/>
          <w:lang w:eastAsia="pl-PL"/>
        </w:rPr>
        <w:t xml:space="preserve"> Finansowej </w:t>
      </w:r>
      <w:r w:rsidR="00F11B34" w:rsidRPr="00CA58DF">
        <w:rPr>
          <w:rFonts w:ascii="Times New Roman" w:eastAsia="Times New Roman" w:hAnsi="Times New Roman" w:cs="Times New Roman"/>
          <w:lang w:eastAsia="pl-PL"/>
        </w:rPr>
        <w:t>Gminy Cedry Wielkie na lata 2022</w:t>
      </w:r>
      <w:r w:rsidR="00147F38" w:rsidRPr="00CA58DF">
        <w:rPr>
          <w:rFonts w:ascii="Times New Roman" w:eastAsia="Times New Roman" w:hAnsi="Times New Roman" w:cs="Times New Roman"/>
          <w:lang w:eastAsia="pl-PL"/>
        </w:rPr>
        <w:t xml:space="preserve"> – 2033 wprowadza się następujące zmiany:</w:t>
      </w:r>
      <w:r w:rsidR="00147F38" w:rsidRPr="00CA58DF">
        <w:rPr>
          <w:rFonts w:ascii="Times New Roman" w:eastAsia="Times New Roman" w:hAnsi="Times New Roman" w:cs="Times New Roman"/>
          <w:i/>
          <w:iCs/>
          <w:lang w:eastAsia="pl-PL"/>
        </w:rPr>
        <w:t xml:space="preserve"> </w:t>
      </w:r>
    </w:p>
    <w:p w:rsidR="00147F38" w:rsidRPr="00CA58DF" w:rsidRDefault="00147F38" w:rsidP="00147F38">
      <w:pPr>
        <w:spacing w:before="100" w:beforeAutospacing="1" w:after="0"/>
        <w:ind w:left="238" w:hanging="18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8DF">
        <w:rPr>
          <w:rFonts w:ascii="Times New Roman" w:eastAsia="Times New Roman" w:hAnsi="Times New Roman" w:cs="Times New Roman"/>
          <w:lang w:eastAsia="pl-PL"/>
        </w:rPr>
        <w:t xml:space="preserve">1. załącznik nr 1 otrzymuje brzmienie zgodnie z treścią załącznika nr 1 do niniejszej uchwały. </w:t>
      </w:r>
    </w:p>
    <w:p w:rsidR="00147F38" w:rsidRPr="00CA58DF" w:rsidRDefault="00147F38" w:rsidP="00147F38">
      <w:pPr>
        <w:spacing w:before="100" w:beforeAutospacing="1" w:after="0"/>
        <w:ind w:left="210" w:hanging="181"/>
        <w:rPr>
          <w:rFonts w:ascii="Times New Roman" w:eastAsia="Times New Roman" w:hAnsi="Times New Roman" w:cs="Times New Roman"/>
          <w:lang w:eastAsia="pl-PL"/>
        </w:rPr>
      </w:pPr>
      <w:r w:rsidRPr="00CA58DF">
        <w:rPr>
          <w:rFonts w:ascii="Times New Roman" w:eastAsia="Times New Roman" w:hAnsi="Times New Roman" w:cs="Times New Roman"/>
          <w:lang w:eastAsia="pl-PL"/>
        </w:rPr>
        <w:t xml:space="preserve">2. załącznik nr 2 otrzymuje brzmienie zgodnie z treścią załącznika nr 2 do niniejszej uchwały. </w:t>
      </w:r>
    </w:p>
    <w:p w:rsidR="00147F38" w:rsidRPr="00CA58DF" w:rsidRDefault="009C084A" w:rsidP="00147F3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§ 2</w:t>
      </w:r>
    </w:p>
    <w:p w:rsidR="00147F38" w:rsidRPr="00CA58DF" w:rsidRDefault="00147F38" w:rsidP="00147F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8DF">
        <w:rPr>
          <w:rFonts w:ascii="Times New Roman" w:eastAsia="Times New Roman" w:hAnsi="Times New Roman" w:cs="Times New Roman"/>
          <w:lang w:eastAsia="pl-PL"/>
        </w:rPr>
        <w:t>Wykonanie uchwały powierza się Wójtowi Gminy Cedry Wielkie.</w:t>
      </w:r>
    </w:p>
    <w:p w:rsidR="00147F38" w:rsidRPr="00CA58DF" w:rsidRDefault="00FF0D8D" w:rsidP="00147F3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8DF">
        <w:rPr>
          <w:rFonts w:ascii="Times New Roman" w:eastAsia="Times New Roman" w:hAnsi="Times New Roman" w:cs="Times New Roman"/>
          <w:lang w:eastAsia="pl-PL"/>
        </w:rPr>
        <w:t>§</w:t>
      </w:r>
      <w:r w:rsidR="009C084A">
        <w:rPr>
          <w:rFonts w:ascii="Times New Roman" w:eastAsia="Times New Roman" w:hAnsi="Times New Roman" w:cs="Times New Roman"/>
          <w:lang w:eastAsia="pl-PL"/>
        </w:rPr>
        <w:t xml:space="preserve"> 3</w:t>
      </w:r>
    </w:p>
    <w:p w:rsidR="00147F38" w:rsidRPr="00CA58DF" w:rsidRDefault="00147F38" w:rsidP="00130CC9">
      <w:pPr>
        <w:spacing w:before="100" w:beforeAutospacing="1" w:after="0" w:line="240" w:lineRule="auto"/>
        <w:ind w:left="6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8DF">
        <w:rPr>
          <w:rFonts w:ascii="Times New Roman" w:eastAsia="Times New Roman" w:hAnsi="Times New Roman" w:cs="Times New Roman"/>
          <w:lang w:eastAsia="pl-PL"/>
        </w:rPr>
        <w:t xml:space="preserve">Uchwała wchodzi w życie z dniem podjęcia i podlega ogłoszeniu na tablicy ogłoszeń Urzędu Gminy w Cedrach Wielkich. </w:t>
      </w:r>
    </w:p>
    <w:p w:rsidR="00147F38" w:rsidRPr="00CA58DF" w:rsidRDefault="00147F38" w:rsidP="00147F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7F38" w:rsidRPr="00CA58DF" w:rsidRDefault="00147F38" w:rsidP="00147F3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8DF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</w:t>
      </w:r>
      <w:r w:rsidR="00C06497">
        <w:rPr>
          <w:rFonts w:ascii="Times New Roman" w:eastAsia="Times New Roman" w:hAnsi="Times New Roman" w:cs="Times New Roman"/>
          <w:lang w:eastAsia="pl-PL"/>
        </w:rPr>
        <w:t xml:space="preserve">   </w:t>
      </w:r>
      <w:r w:rsidRPr="00CA58DF">
        <w:rPr>
          <w:rFonts w:ascii="Times New Roman" w:eastAsia="Times New Roman" w:hAnsi="Times New Roman" w:cs="Times New Roman"/>
          <w:lang w:eastAsia="pl-PL"/>
        </w:rPr>
        <w:t xml:space="preserve"> P</w:t>
      </w:r>
      <w:r w:rsidR="00130CC9" w:rsidRPr="00CA58DF">
        <w:rPr>
          <w:rFonts w:ascii="Times New Roman" w:eastAsia="Times New Roman" w:hAnsi="Times New Roman" w:cs="Times New Roman"/>
          <w:lang w:eastAsia="pl-PL"/>
        </w:rPr>
        <w:t xml:space="preserve">rzewodniczący Rady </w:t>
      </w:r>
    </w:p>
    <w:p w:rsidR="00147F38" w:rsidRPr="00CA58DF" w:rsidRDefault="00147F38" w:rsidP="00147F38">
      <w:pPr>
        <w:spacing w:before="100" w:beforeAutospacing="1"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8DF">
        <w:rPr>
          <w:rFonts w:ascii="Times New Roman" w:eastAsia="Times New Roman" w:hAnsi="Times New Roman" w:cs="Times New Roman"/>
          <w:i/>
          <w:iCs/>
          <w:lang w:eastAsia="pl-PL"/>
        </w:rPr>
        <w:t xml:space="preserve">    Justyna Słowińska</w:t>
      </w:r>
    </w:p>
    <w:p w:rsidR="00147F38" w:rsidRDefault="00147F38" w:rsidP="00147F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5A5F" w:rsidRDefault="00B45A5F" w:rsidP="00147F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5531" w:rsidRDefault="00965531" w:rsidP="00147F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5531" w:rsidRDefault="00965531" w:rsidP="00147F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5531" w:rsidRPr="00147F38" w:rsidRDefault="00965531" w:rsidP="00147F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7F38" w:rsidRDefault="00147F38" w:rsidP="00B45A5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147F38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Uzasadnienie</w:t>
      </w:r>
    </w:p>
    <w:p w:rsidR="00B45A5F" w:rsidRPr="00147F38" w:rsidRDefault="00B45A5F" w:rsidP="00B45A5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147F38" w:rsidRPr="00147F38" w:rsidRDefault="00147F38" w:rsidP="00B45A5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47F38">
        <w:rPr>
          <w:rFonts w:ascii="Times New Roman" w:eastAsia="Times New Roman" w:hAnsi="Times New Roman" w:cs="Times New Roman"/>
          <w:color w:val="000000"/>
          <w:lang w:eastAsia="pl-PL"/>
        </w:rPr>
        <w:t xml:space="preserve">W związku ze </w:t>
      </w:r>
      <w:r w:rsidR="00B45A5F">
        <w:rPr>
          <w:rFonts w:ascii="Times New Roman" w:eastAsia="Times New Roman" w:hAnsi="Times New Roman" w:cs="Times New Roman"/>
          <w:color w:val="000000"/>
          <w:lang w:eastAsia="pl-PL"/>
        </w:rPr>
        <w:t>zmianami w budżecie gminy w</w:t>
      </w:r>
      <w:r w:rsidR="00085FEB">
        <w:rPr>
          <w:rFonts w:ascii="Times New Roman" w:eastAsia="Times New Roman" w:hAnsi="Times New Roman" w:cs="Times New Roman"/>
          <w:color w:val="000000"/>
          <w:lang w:eastAsia="pl-PL"/>
        </w:rPr>
        <w:t xml:space="preserve"> 2022</w:t>
      </w:r>
      <w:r w:rsidR="00FC2A3E">
        <w:rPr>
          <w:rFonts w:ascii="Times New Roman" w:eastAsia="Times New Roman" w:hAnsi="Times New Roman" w:cs="Times New Roman"/>
          <w:color w:val="000000"/>
          <w:lang w:eastAsia="pl-PL"/>
        </w:rPr>
        <w:t>r. wprowadzone Zarządzeniami</w:t>
      </w:r>
      <w:r w:rsidR="006F6904">
        <w:rPr>
          <w:rFonts w:ascii="Times New Roman" w:eastAsia="Times New Roman" w:hAnsi="Times New Roman" w:cs="Times New Roman"/>
          <w:color w:val="000000"/>
          <w:lang w:eastAsia="pl-PL"/>
        </w:rPr>
        <w:t>: Nr 97/22 z dn. 22.11</w:t>
      </w:r>
      <w:r w:rsidR="00085FEB">
        <w:rPr>
          <w:rFonts w:ascii="Times New Roman" w:eastAsia="Times New Roman" w:hAnsi="Times New Roman" w:cs="Times New Roman"/>
          <w:color w:val="000000"/>
          <w:lang w:eastAsia="pl-PL"/>
        </w:rPr>
        <w:t>.2022</w:t>
      </w:r>
      <w:r w:rsidRPr="00147F38">
        <w:rPr>
          <w:rFonts w:ascii="Times New Roman" w:eastAsia="Times New Roman" w:hAnsi="Times New Roman" w:cs="Times New Roman"/>
          <w:color w:val="000000"/>
          <w:lang w:eastAsia="pl-PL"/>
        </w:rPr>
        <w:t>r.</w:t>
      </w:r>
      <w:r w:rsidR="006F6904">
        <w:rPr>
          <w:rFonts w:ascii="Times New Roman" w:eastAsia="Times New Roman" w:hAnsi="Times New Roman" w:cs="Times New Roman"/>
          <w:color w:val="000000"/>
          <w:lang w:eastAsia="pl-PL"/>
        </w:rPr>
        <w:t>, Nr 100/22 z dn. 01.12</w:t>
      </w:r>
      <w:r w:rsidR="00085FEB">
        <w:rPr>
          <w:rFonts w:ascii="Times New Roman" w:eastAsia="Times New Roman" w:hAnsi="Times New Roman" w:cs="Times New Roman"/>
          <w:color w:val="000000"/>
          <w:lang w:eastAsia="pl-PL"/>
        </w:rPr>
        <w:t>.2022</w:t>
      </w:r>
      <w:r w:rsidR="00FC2A3E">
        <w:rPr>
          <w:rFonts w:ascii="Times New Roman" w:eastAsia="Times New Roman" w:hAnsi="Times New Roman" w:cs="Times New Roman"/>
          <w:color w:val="000000"/>
          <w:lang w:eastAsia="pl-PL"/>
        </w:rPr>
        <w:t>r.</w:t>
      </w:r>
      <w:r w:rsidR="00FF4590">
        <w:rPr>
          <w:rFonts w:ascii="Times New Roman" w:eastAsia="Times New Roman" w:hAnsi="Times New Roman" w:cs="Times New Roman"/>
          <w:color w:val="000000"/>
          <w:lang w:eastAsia="pl-PL"/>
        </w:rPr>
        <w:t xml:space="preserve">, </w:t>
      </w:r>
      <w:r w:rsidR="00B45A5F" w:rsidRPr="00565394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="00632058" w:rsidRPr="00F3615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Uchwałą Nr </w:t>
      </w:r>
      <w:r w:rsidR="00B45A5F" w:rsidRPr="00F36152">
        <w:rPr>
          <w:rFonts w:ascii="Times New Roman" w:eastAsia="Times New Roman" w:hAnsi="Times New Roman" w:cs="Times New Roman"/>
          <w:color w:val="000000" w:themeColor="text1"/>
          <w:lang w:eastAsia="pl-PL"/>
        </w:rPr>
        <w:t>X</w:t>
      </w:r>
      <w:r w:rsidR="00FC2A3E" w:rsidRPr="00F36152">
        <w:rPr>
          <w:rFonts w:ascii="Times New Roman" w:eastAsia="Times New Roman" w:hAnsi="Times New Roman" w:cs="Times New Roman"/>
          <w:color w:val="000000" w:themeColor="text1"/>
          <w:lang w:eastAsia="pl-PL"/>
        </w:rPr>
        <w:t>X</w:t>
      </w:r>
      <w:r w:rsidR="00085FEB" w:rsidRPr="00F36152">
        <w:rPr>
          <w:rFonts w:ascii="Times New Roman" w:eastAsia="Times New Roman" w:hAnsi="Times New Roman" w:cs="Times New Roman"/>
          <w:color w:val="000000" w:themeColor="text1"/>
          <w:lang w:eastAsia="pl-PL"/>
        </w:rPr>
        <w:t>X</w:t>
      </w:r>
      <w:r w:rsidR="006F6904">
        <w:rPr>
          <w:rFonts w:ascii="Times New Roman" w:eastAsia="Times New Roman" w:hAnsi="Times New Roman" w:cs="Times New Roman"/>
          <w:color w:val="000000" w:themeColor="text1"/>
          <w:lang w:eastAsia="pl-PL"/>
        </w:rPr>
        <w:t>IX</w:t>
      </w:r>
      <w:r w:rsidR="00FC2A3E" w:rsidRPr="00F36152">
        <w:rPr>
          <w:rFonts w:ascii="Times New Roman" w:eastAsia="Times New Roman" w:hAnsi="Times New Roman" w:cs="Times New Roman"/>
          <w:color w:val="000000" w:themeColor="text1"/>
          <w:lang w:eastAsia="pl-PL"/>
        </w:rPr>
        <w:t>/</w:t>
      </w:r>
      <w:r w:rsidR="006F6904">
        <w:rPr>
          <w:rFonts w:ascii="Times New Roman" w:eastAsia="Times New Roman" w:hAnsi="Times New Roman" w:cs="Times New Roman"/>
          <w:color w:val="000000" w:themeColor="text1"/>
          <w:lang w:eastAsia="pl-PL"/>
        </w:rPr>
        <w:t>286</w:t>
      </w:r>
      <w:r w:rsidR="00624BF8" w:rsidRPr="00F3615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/22 z </w:t>
      </w:r>
      <w:r w:rsidR="006F6904">
        <w:rPr>
          <w:rFonts w:ascii="Times New Roman" w:eastAsia="Times New Roman" w:hAnsi="Times New Roman" w:cs="Times New Roman"/>
          <w:color w:val="000000" w:themeColor="text1"/>
          <w:lang w:eastAsia="pl-PL"/>
        </w:rPr>
        <w:t>dnia 30</w:t>
      </w:r>
      <w:r w:rsidR="00F57823" w:rsidRPr="00F36152">
        <w:rPr>
          <w:rFonts w:ascii="Times New Roman" w:eastAsia="Times New Roman" w:hAnsi="Times New Roman" w:cs="Times New Roman"/>
          <w:color w:val="000000" w:themeColor="text1"/>
          <w:lang w:eastAsia="pl-PL"/>
        </w:rPr>
        <w:t>.11</w:t>
      </w:r>
      <w:r w:rsidR="00085FEB" w:rsidRPr="00F36152">
        <w:rPr>
          <w:rFonts w:ascii="Times New Roman" w:eastAsia="Times New Roman" w:hAnsi="Times New Roman" w:cs="Times New Roman"/>
          <w:color w:val="000000" w:themeColor="text1"/>
          <w:lang w:eastAsia="pl-PL"/>
        </w:rPr>
        <w:t>.2022</w:t>
      </w:r>
      <w:r w:rsidR="006F690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r. oraz </w:t>
      </w:r>
      <w:bookmarkStart w:id="0" w:name="_GoBack"/>
      <w:r w:rsidR="006F6904" w:rsidRPr="00296B4D">
        <w:rPr>
          <w:rFonts w:ascii="Times New Roman" w:eastAsia="Times New Roman" w:hAnsi="Times New Roman" w:cs="Times New Roman"/>
          <w:lang w:eastAsia="pl-PL"/>
        </w:rPr>
        <w:t>Uchwałą Nr XL/</w:t>
      </w:r>
      <w:r w:rsidR="00296B4D" w:rsidRPr="00296B4D">
        <w:rPr>
          <w:rFonts w:ascii="Times New Roman" w:eastAsia="Times New Roman" w:hAnsi="Times New Roman" w:cs="Times New Roman"/>
          <w:lang w:eastAsia="pl-PL"/>
        </w:rPr>
        <w:t>290</w:t>
      </w:r>
      <w:r w:rsidR="006F6904" w:rsidRPr="00296B4D">
        <w:rPr>
          <w:rFonts w:ascii="Times New Roman" w:eastAsia="Times New Roman" w:hAnsi="Times New Roman" w:cs="Times New Roman"/>
          <w:lang w:eastAsia="pl-PL"/>
        </w:rPr>
        <w:t xml:space="preserve">/22 z dnia 21.12.2022 r. </w:t>
      </w:r>
      <w:bookmarkEnd w:id="0"/>
      <w:r w:rsidRPr="00F3615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wprowadza </w:t>
      </w:r>
      <w:r w:rsidRPr="00147F38">
        <w:rPr>
          <w:rFonts w:ascii="Times New Roman" w:eastAsia="Times New Roman" w:hAnsi="Times New Roman" w:cs="Times New Roman"/>
          <w:color w:val="000000"/>
          <w:lang w:eastAsia="pl-PL"/>
        </w:rPr>
        <w:t xml:space="preserve">się zmiany w Wieloletniej Prognozie Finansowej na </w:t>
      </w:r>
      <w:r w:rsidR="00085FEB">
        <w:rPr>
          <w:rFonts w:ascii="Times New Roman" w:eastAsia="Times New Roman" w:hAnsi="Times New Roman" w:cs="Times New Roman"/>
          <w:color w:val="000000"/>
          <w:lang w:eastAsia="pl-PL"/>
        </w:rPr>
        <w:t>lata 2022</w:t>
      </w:r>
      <w:r w:rsidRPr="00147F38">
        <w:rPr>
          <w:rFonts w:ascii="Times New Roman" w:eastAsia="Times New Roman" w:hAnsi="Times New Roman" w:cs="Times New Roman"/>
          <w:color w:val="000000"/>
          <w:lang w:eastAsia="pl-PL"/>
        </w:rPr>
        <w:t xml:space="preserve"> - 2033 następująco:</w:t>
      </w:r>
    </w:p>
    <w:p w:rsidR="00147F38" w:rsidRPr="00147F38" w:rsidRDefault="00147F38" w:rsidP="00B45A5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F3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1. </w:t>
      </w:r>
      <w:r w:rsidRPr="00147F38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w załączniku Nr 1 Wieloletnia Prognoza Finansowa</w:t>
      </w:r>
    </w:p>
    <w:p w:rsidR="00147F38" w:rsidRPr="00147F38" w:rsidRDefault="00147F38" w:rsidP="00B45A5F">
      <w:pPr>
        <w:spacing w:after="0" w:line="240" w:lineRule="auto"/>
        <w:ind w:left="57" w:hanging="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F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– </w:t>
      </w:r>
      <w:r w:rsidRPr="00147F38">
        <w:rPr>
          <w:rFonts w:ascii="Times New Roman" w:eastAsia="Times New Roman" w:hAnsi="Times New Roman" w:cs="Times New Roman"/>
          <w:color w:val="000000"/>
          <w:lang w:eastAsia="pl-PL"/>
        </w:rPr>
        <w:t xml:space="preserve">zmiany w roku </w:t>
      </w:r>
      <w:r w:rsidR="009B702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2022</w:t>
      </w:r>
      <w:r w:rsidRPr="00147F3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147F38">
        <w:rPr>
          <w:rFonts w:ascii="Times New Roman" w:eastAsia="Times New Roman" w:hAnsi="Times New Roman" w:cs="Times New Roman"/>
          <w:color w:val="000000"/>
          <w:lang w:eastAsia="pl-PL"/>
        </w:rPr>
        <w:t>są następujące:</w:t>
      </w:r>
    </w:p>
    <w:p w:rsidR="00147F38" w:rsidRPr="00147F38" w:rsidRDefault="00147F38" w:rsidP="00B45A5F">
      <w:pPr>
        <w:spacing w:after="0" w:line="240" w:lineRule="auto"/>
        <w:ind w:left="227" w:hanging="22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F38">
        <w:rPr>
          <w:rFonts w:ascii="Times New Roman" w:eastAsia="Times New Roman" w:hAnsi="Times New Roman" w:cs="Times New Roman"/>
          <w:color w:val="000000"/>
          <w:lang w:eastAsia="pl-PL"/>
        </w:rPr>
        <w:t xml:space="preserve">a) w poz.1. </w:t>
      </w:r>
      <w:r w:rsidRPr="00147F38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dochody ogółem</w:t>
      </w:r>
      <w:r w:rsidR="005A396F">
        <w:rPr>
          <w:rFonts w:ascii="Times New Roman" w:eastAsia="Times New Roman" w:hAnsi="Times New Roman" w:cs="Times New Roman"/>
          <w:color w:val="000000"/>
          <w:lang w:eastAsia="pl-PL"/>
        </w:rPr>
        <w:t xml:space="preserve"> zmniejsza się o kwotę 8.246.937,15</w:t>
      </w:r>
      <w:r w:rsidRPr="00147F38">
        <w:rPr>
          <w:rFonts w:ascii="Times New Roman" w:eastAsia="Times New Roman" w:hAnsi="Times New Roman" w:cs="Times New Roman"/>
          <w:color w:val="000000"/>
          <w:lang w:eastAsia="pl-PL"/>
        </w:rPr>
        <w:t xml:space="preserve"> zł w tym: dochody bież</w:t>
      </w:r>
      <w:r w:rsidR="00385EFF">
        <w:rPr>
          <w:rFonts w:ascii="Times New Roman" w:eastAsia="Times New Roman" w:hAnsi="Times New Roman" w:cs="Times New Roman"/>
          <w:color w:val="000000"/>
          <w:lang w:eastAsia="pl-PL"/>
        </w:rPr>
        <w:t>ąc</w:t>
      </w:r>
      <w:r w:rsidR="00BB6D69">
        <w:rPr>
          <w:rFonts w:ascii="Times New Roman" w:eastAsia="Times New Roman" w:hAnsi="Times New Roman" w:cs="Times New Roman"/>
          <w:color w:val="000000"/>
          <w:lang w:eastAsia="pl-PL"/>
        </w:rPr>
        <w:t xml:space="preserve">e </w:t>
      </w:r>
      <w:r w:rsidR="005A396F">
        <w:rPr>
          <w:rFonts w:ascii="Times New Roman" w:eastAsia="Times New Roman" w:hAnsi="Times New Roman" w:cs="Times New Roman"/>
          <w:color w:val="000000"/>
          <w:lang w:eastAsia="pl-PL"/>
        </w:rPr>
        <w:t>zwiększa się o kwotę 1.956.448,85</w:t>
      </w:r>
      <w:r w:rsidR="009B7026">
        <w:rPr>
          <w:rFonts w:ascii="Times New Roman" w:eastAsia="Times New Roman" w:hAnsi="Times New Roman" w:cs="Times New Roman"/>
          <w:color w:val="000000"/>
          <w:lang w:eastAsia="pl-PL"/>
        </w:rPr>
        <w:t xml:space="preserve"> zł</w:t>
      </w:r>
      <w:r w:rsidR="0015749E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5A396F">
        <w:rPr>
          <w:rFonts w:ascii="Times New Roman" w:eastAsia="Times New Roman" w:hAnsi="Times New Roman" w:cs="Times New Roman"/>
          <w:color w:val="000000"/>
          <w:lang w:eastAsia="pl-PL"/>
        </w:rPr>
        <w:t>a dochody majątkowe zmniejsza się o kwotę 10.203.386,- zł,</w:t>
      </w:r>
    </w:p>
    <w:p w:rsidR="00147F38" w:rsidRPr="00147F38" w:rsidRDefault="00147F38" w:rsidP="00B45A5F">
      <w:pPr>
        <w:spacing w:after="0" w:line="240" w:lineRule="auto"/>
        <w:ind w:left="227" w:hanging="22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F38">
        <w:rPr>
          <w:rFonts w:ascii="Times New Roman" w:eastAsia="Times New Roman" w:hAnsi="Times New Roman" w:cs="Times New Roman"/>
          <w:color w:val="000000"/>
          <w:lang w:eastAsia="pl-PL"/>
        </w:rPr>
        <w:t xml:space="preserve">b) w poz.2. </w:t>
      </w:r>
      <w:r w:rsidRPr="00147F38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wydatki ogółem</w:t>
      </w:r>
      <w:r w:rsidR="00946590">
        <w:rPr>
          <w:rFonts w:ascii="Times New Roman" w:eastAsia="Times New Roman" w:hAnsi="Times New Roman" w:cs="Times New Roman"/>
          <w:color w:val="000000"/>
          <w:lang w:eastAsia="pl-PL"/>
        </w:rPr>
        <w:t xml:space="preserve"> z</w:t>
      </w:r>
      <w:r w:rsidR="005A396F">
        <w:rPr>
          <w:rFonts w:ascii="Times New Roman" w:eastAsia="Times New Roman" w:hAnsi="Times New Roman" w:cs="Times New Roman"/>
          <w:color w:val="000000"/>
          <w:lang w:eastAsia="pl-PL"/>
        </w:rPr>
        <w:t>mniejsza się o kwotę 8.246.937,15</w:t>
      </w:r>
      <w:r w:rsidRPr="00147F38">
        <w:rPr>
          <w:rFonts w:ascii="Times New Roman" w:eastAsia="Times New Roman" w:hAnsi="Times New Roman" w:cs="Times New Roman"/>
          <w:color w:val="000000"/>
          <w:lang w:eastAsia="pl-PL"/>
        </w:rPr>
        <w:t xml:space="preserve"> zł w tym: wydatki bież</w:t>
      </w:r>
      <w:r w:rsidR="00946590">
        <w:rPr>
          <w:rFonts w:ascii="Times New Roman" w:eastAsia="Times New Roman" w:hAnsi="Times New Roman" w:cs="Times New Roman"/>
          <w:color w:val="000000"/>
          <w:lang w:eastAsia="pl-PL"/>
        </w:rPr>
        <w:t>ące</w:t>
      </w:r>
      <w:r w:rsidR="00C76536">
        <w:rPr>
          <w:rFonts w:ascii="Times New Roman" w:eastAsia="Times New Roman" w:hAnsi="Times New Roman" w:cs="Times New Roman"/>
          <w:color w:val="000000"/>
          <w:lang w:eastAsia="pl-PL"/>
        </w:rPr>
        <w:t xml:space="preserve"> z</w:t>
      </w:r>
      <w:r w:rsidR="005A396F">
        <w:rPr>
          <w:rFonts w:ascii="Times New Roman" w:eastAsia="Times New Roman" w:hAnsi="Times New Roman" w:cs="Times New Roman"/>
          <w:color w:val="000000"/>
          <w:lang w:eastAsia="pl-PL"/>
        </w:rPr>
        <w:t>większa się o kwotę 2.788.213,85</w:t>
      </w:r>
      <w:r w:rsidR="00946590">
        <w:rPr>
          <w:rFonts w:ascii="Times New Roman" w:eastAsia="Times New Roman" w:hAnsi="Times New Roman" w:cs="Times New Roman"/>
          <w:color w:val="000000"/>
          <w:lang w:eastAsia="pl-PL"/>
        </w:rPr>
        <w:t xml:space="preserve"> zł</w:t>
      </w:r>
      <w:r w:rsidR="005A396F">
        <w:rPr>
          <w:rFonts w:ascii="Times New Roman" w:eastAsia="Times New Roman" w:hAnsi="Times New Roman" w:cs="Times New Roman"/>
          <w:color w:val="000000"/>
          <w:lang w:eastAsia="pl-PL"/>
        </w:rPr>
        <w:t>, wydatki na obsługę długu zwiększa się o kwotę</w:t>
      </w:r>
      <w:r w:rsidR="00946590">
        <w:rPr>
          <w:rFonts w:ascii="Times New Roman" w:eastAsia="Times New Roman" w:hAnsi="Times New Roman" w:cs="Times New Roman"/>
          <w:color w:val="000000"/>
          <w:lang w:eastAsia="pl-PL"/>
        </w:rPr>
        <w:t xml:space="preserve"> a wydatki majątkowe z</w:t>
      </w:r>
      <w:r w:rsidR="005A396F">
        <w:rPr>
          <w:rFonts w:ascii="Times New Roman" w:eastAsia="Times New Roman" w:hAnsi="Times New Roman" w:cs="Times New Roman"/>
          <w:color w:val="000000"/>
          <w:lang w:eastAsia="pl-PL"/>
        </w:rPr>
        <w:t>mniejsza</w:t>
      </w:r>
      <w:r w:rsidR="004B691D">
        <w:rPr>
          <w:rFonts w:ascii="Times New Roman" w:eastAsia="Times New Roman" w:hAnsi="Times New Roman" w:cs="Times New Roman"/>
          <w:color w:val="000000"/>
          <w:lang w:eastAsia="pl-PL"/>
        </w:rPr>
        <w:t xml:space="preserve"> się o kwotę </w:t>
      </w:r>
      <w:r w:rsidR="005A396F">
        <w:rPr>
          <w:rFonts w:ascii="Times New Roman" w:eastAsia="Times New Roman" w:hAnsi="Times New Roman" w:cs="Times New Roman"/>
          <w:color w:val="000000"/>
          <w:lang w:eastAsia="pl-PL"/>
        </w:rPr>
        <w:t>11.035.151,-</w:t>
      </w:r>
      <w:r w:rsidR="00946590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15749E">
        <w:rPr>
          <w:rFonts w:ascii="Times New Roman" w:eastAsia="Times New Roman" w:hAnsi="Times New Roman" w:cs="Times New Roman"/>
          <w:color w:val="000000"/>
          <w:lang w:eastAsia="pl-PL"/>
        </w:rPr>
        <w:t>zł</w:t>
      </w:r>
      <w:r w:rsidR="005A396F">
        <w:rPr>
          <w:rFonts w:ascii="Times New Roman" w:eastAsia="Times New Roman" w:hAnsi="Times New Roman" w:cs="Times New Roman"/>
          <w:color w:val="000000"/>
          <w:lang w:eastAsia="pl-PL"/>
        </w:rPr>
        <w:t>,</w:t>
      </w:r>
    </w:p>
    <w:p w:rsidR="005A396F" w:rsidRDefault="00194AF9" w:rsidP="00C76536">
      <w:pPr>
        <w:spacing w:after="0" w:line="240" w:lineRule="auto"/>
        <w:ind w:left="227" w:hanging="227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c</w:t>
      </w:r>
      <w:r w:rsidR="00C76536">
        <w:rPr>
          <w:rFonts w:ascii="Times New Roman" w:eastAsia="Times New Roman" w:hAnsi="Times New Roman" w:cs="Times New Roman"/>
          <w:color w:val="000000" w:themeColor="text1"/>
          <w:lang w:eastAsia="pl-PL"/>
        </w:rPr>
        <w:t>) w poz.7.1</w:t>
      </w:r>
      <w:r w:rsidR="00C76536" w:rsidRPr="00A2435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. </w:t>
      </w:r>
      <w:r w:rsidR="00C76536" w:rsidRPr="00C76536">
        <w:rPr>
          <w:rFonts w:ascii="Times New Roman" w:eastAsia="Times New Roman" w:hAnsi="Times New Roman" w:cs="Times New Roman"/>
          <w:color w:val="000000" w:themeColor="text1"/>
          <w:u w:val="single"/>
          <w:lang w:eastAsia="pl-PL"/>
        </w:rPr>
        <w:t>różnica między dochodami bieżącymi a wydatkami bieżącymi</w:t>
      </w:r>
      <w:r w:rsidR="00C76536" w:rsidRPr="00A2435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</w:t>
      </w:r>
      <w:r w:rsidR="00F221E6">
        <w:rPr>
          <w:rFonts w:ascii="Times New Roman" w:eastAsia="Times New Roman" w:hAnsi="Times New Roman" w:cs="Times New Roman"/>
          <w:color w:val="000000" w:themeColor="text1"/>
          <w:lang w:eastAsia="pl-PL"/>
        </w:rPr>
        <w:t>mniej</w:t>
      </w:r>
      <w:r w:rsidR="00C76536" w:rsidRPr="00A2435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sza </w:t>
      </w:r>
      <w:r w:rsidR="00385EF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się o kwotę </w:t>
      </w:r>
      <w:r w:rsidR="005A396F">
        <w:rPr>
          <w:rFonts w:ascii="Times New Roman" w:eastAsia="Times New Roman" w:hAnsi="Times New Roman" w:cs="Times New Roman"/>
          <w:color w:val="000000" w:themeColor="text1"/>
          <w:lang w:eastAsia="pl-PL"/>
        </w:rPr>
        <w:t>831.765,-</w:t>
      </w:r>
      <w:r w:rsidR="00C76536" w:rsidRPr="00A2435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zł</w:t>
      </w:r>
      <w:r w:rsidR="005A396F">
        <w:rPr>
          <w:rFonts w:ascii="Times New Roman" w:eastAsia="Times New Roman" w:hAnsi="Times New Roman" w:cs="Times New Roman"/>
          <w:color w:val="000000" w:themeColor="text1"/>
          <w:lang w:eastAsia="pl-PL"/>
        </w:rPr>
        <w:t>,</w:t>
      </w:r>
    </w:p>
    <w:p w:rsidR="00C76536" w:rsidRPr="005A396F" w:rsidRDefault="005A396F" w:rsidP="005A396F">
      <w:pPr>
        <w:spacing w:after="0" w:line="240" w:lineRule="auto"/>
        <w:ind w:left="227" w:hanging="227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</w:t>
      </w:r>
      <w:r w:rsidRPr="00CB123A">
        <w:rPr>
          <w:rFonts w:ascii="Times New Roman" w:eastAsia="Times New Roman" w:hAnsi="Times New Roman" w:cs="Times New Roman"/>
          <w:lang w:eastAsia="pl-PL"/>
        </w:rPr>
        <w:t>) w poz. 9.3 wydatki bieżące na programy, projekty lub zadania finansowane z udziałem środków, o których mowa w art. 5 ust. 1 pkt 2 i 3 ustawy:</w:t>
      </w:r>
      <w:r>
        <w:rPr>
          <w:rFonts w:ascii="Times New Roman" w:eastAsia="Times New Roman" w:hAnsi="Times New Roman" w:cs="Times New Roman"/>
          <w:lang w:eastAsia="pl-PL"/>
        </w:rPr>
        <w:t>- w poz. 9.3 - zwiększa się o kwotę 1.543,-</w:t>
      </w:r>
      <w:r w:rsidRPr="00CB123A">
        <w:rPr>
          <w:rFonts w:ascii="Times New Roman" w:eastAsia="Times New Roman" w:hAnsi="Times New Roman" w:cs="Times New Roman"/>
          <w:lang w:eastAsia="pl-PL"/>
        </w:rPr>
        <w:t xml:space="preserve"> zł.- w poz. 9.3.1</w:t>
      </w:r>
      <w:r>
        <w:rPr>
          <w:rFonts w:ascii="Times New Roman" w:eastAsia="Times New Roman" w:hAnsi="Times New Roman" w:cs="Times New Roman"/>
          <w:lang w:eastAsia="pl-PL"/>
        </w:rPr>
        <w:t xml:space="preserve"> zwiększa się o kwotę 1.543,- zł,</w:t>
      </w:r>
    </w:p>
    <w:p w:rsidR="00147F38" w:rsidRPr="00147F38" w:rsidRDefault="005A396F" w:rsidP="00B45A5F">
      <w:pPr>
        <w:spacing w:after="0" w:line="240" w:lineRule="auto"/>
        <w:ind w:left="227" w:hanging="22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e</w:t>
      </w:r>
      <w:r w:rsidR="00147F38" w:rsidRPr="00147F38">
        <w:rPr>
          <w:rFonts w:ascii="Times New Roman" w:eastAsia="Times New Roman" w:hAnsi="Times New Roman" w:cs="Times New Roman"/>
          <w:color w:val="000000"/>
          <w:lang w:eastAsia="pl-PL"/>
        </w:rPr>
        <w:t xml:space="preserve">) w poz. 9.4 </w:t>
      </w:r>
      <w:r w:rsidR="00147F38" w:rsidRPr="009F40F5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wydatki majątkowe na programy, projekty lub zadania finansowane z udziałem środków o których mowa w art. 5 ust. 1 pkt 2 i 3 ustawy</w:t>
      </w:r>
      <w:r w:rsidR="009F40F5">
        <w:rPr>
          <w:rFonts w:ascii="Times New Roman" w:eastAsia="Times New Roman" w:hAnsi="Times New Roman" w:cs="Times New Roman"/>
          <w:color w:val="000000"/>
          <w:lang w:eastAsia="pl-PL"/>
        </w:rPr>
        <w:t>:</w:t>
      </w:r>
    </w:p>
    <w:p w:rsidR="00147F38" w:rsidRDefault="00147F38" w:rsidP="00B45A5F">
      <w:pPr>
        <w:spacing w:after="0" w:line="240" w:lineRule="auto"/>
        <w:ind w:left="227" w:hanging="227"/>
        <w:rPr>
          <w:rFonts w:ascii="Times New Roman" w:eastAsia="Times New Roman" w:hAnsi="Times New Roman" w:cs="Times New Roman"/>
          <w:color w:val="000000"/>
          <w:lang w:eastAsia="pl-PL"/>
        </w:rPr>
      </w:pPr>
      <w:r w:rsidRPr="00147F38">
        <w:rPr>
          <w:rFonts w:ascii="Times New Roman" w:eastAsia="Times New Roman" w:hAnsi="Times New Roman" w:cs="Times New Roman"/>
          <w:color w:val="000000"/>
          <w:lang w:eastAsia="pl-PL"/>
        </w:rPr>
        <w:t>- w poz. 9.4</w:t>
      </w:r>
      <w:r w:rsidR="006F6090">
        <w:rPr>
          <w:rFonts w:ascii="Times New Roman" w:eastAsia="Times New Roman" w:hAnsi="Times New Roman" w:cs="Times New Roman"/>
          <w:color w:val="000000"/>
          <w:lang w:eastAsia="pl-PL"/>
        </w:rPr>
        <w:t xml:space="preserve">.1 zmniejsza się </w:t>
      </w:r>
      <w:r w:rsidR="005A396F">
        <w:rPr>
          <w:rFonts w:ascii="Times New Roman" w:eastAsia="Times New Roman" w:hAnsi="Times New Roman" w:cs="Times New Roman"/>
          <w:color w:val="000000"/>
          <w:lang w:eastAsia="pl-PL"/>
        </w:rPr>
        <w:t>o kwotę 500</w:t>
      </w:r>
      <w:r w:rsidR="006F6090">
        <w:rPr>
          <w:rFonts w:ascii="Times New Roman" w:eastAsia="Times New Roman" w:hAnsi="Times New Roman" w:cs="Times New Roman"/>
          <w:color w:val="000000"/>
          <w:lang w:eastAsia="pl-PL"/>
        </w:rPr>
        <w:t>.000,-</w:t>
      </w:r>
      <w:r w:rsidR="009F40F5">
        <w:rPr>
          <w:rFonts w:ascii="Times New Roman" w:eastAsia="Times New Roman" w:hAnsi="Times New Roman" w:cs="Times New Roman"/>
          <w:color w:val="000000"/>
          <w:lang w:eastAsia="pl-PL"/>
        </w:rPr>
        <w:t xml:space="preserve"> zł,</w:t>
      </w:r>
    </w:p>
    <w:p w:rsidR="006D59FD" w:rsidRDefault="005A396F" w:rsidP="005A396F">
      <w:pPr>
        <w:spacing w:after="0" w:line="240" w:lineRule="auto"/>
        <w:ind w:left="227" w:hanging="227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f</w:t>
      </w:r>
      <w:r w:rsidR="00147F38" w:rsidRPr="00147F38">
        <w:rPr>
          <w:rFonts w:ascii="Times New Roman" w:eastAsia="Times New Roman" w:hAnsi="Times New Roman" w:cs="Times New Roman"/>
          <w:color w:val="000000"/>
          <w:lang w:eastAsia="pl-PL"/>
        </w:rPr>
        <w:t xml:space="preserve">) w poz. 10.1 </w:t>
      </w:r>
      <w:r w:rsidR="00147F38" w:rsidRPr="009F40F5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wydatki objęte limitem, o których mowa w ar</w:t>
      </w:r>
      <w:r w:rsidR="009F40F5" w:rsidRPr="009F40F5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t.226 ust. 3 pkt 4 ustawy</w:t>
      </w:r>
      <w:r w:rsidR="009F40F5">
        <w:rPr>
          <w:rFonts w:ascii="Times New Roman" w:eastAsia="Times New Roman" w:hAnsi="Times New Roman" w:cs="Times New Roman"/>
          <w:color w:val="000000"/>
          <w:lang w:eastAsia="pl-PL"/>
        </w:rPr>
        <w:t xml:space="preserve"> z</w:t>
      </w:r>
      <w:r>
        <w:rPr>
          <w:rFonts w:ascii="Times New Roman" w:eastAsia="Times New Roman" w:hAnsi="Times New Roman" w:cs="Times New Roman"/>
          <w:color w:val="000000"/>
          <w:lang w:eastAsia="pl-PL"/>
        </w:rPr>
        <w:t>mniejs</w:t>
      </w:r>
      <w:r w:rsidR="004B691D">
        <w:rPr>
          <w:rFonts w:ascii="Times New Roman" w:eastAsia="Times New Roman" w:hAnsi="Times New Roman" w:cs="Times New Roman"/>
          <w:color w:val="000000"/>
          <w:lang w:eastAsia="pl-PL"/>
        </w:rPr>
        <w:t>za</w:t>
      </w:r>
      <w:r w:rsidR="00150A7C">
        <w:rPr>
          <w:rFonts w:ascii="Times New Roman" w:eastAsia="Times New Roman" w:hAnsi="Times New Roman" w:cs="Times New Roman"/>
          <w:color w:val="000000"/>
          <w:lang w:eastAsia="pl-PL"/>
        </w:rPr>
        <w:t xml:space="preserve"> się o kwotę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10.909.857,01</w:t>
      </w:r>
      <w:r w:rsidR="00147F38" w:rsidRPr="00147F38">
        <w:rPr>
          <w:rFonts w:ascii="Times New Roman" w:eastAsia="Times New Roman" w:hAnsi="Times New Roman" w:cs="Times New Roman"/>
          <w:color w:val="000000"/>
          <w:lang w:eastAsia="pl-PL"/>
        </w:rPr>
        <w:t xml:space="preserve"> zł z tego: </w:t>
      </w:r>
      <w:r w:rsidR="006F6090">
        <w:rPr>
          <w:rFonts w:ascii="Times New Roman" w:eastAsia="Times New Roman" w:hAnsi="Times New Roman" w:cs="Times New Roman"/>
          <w:color w:val="000000"/>
          <w:lang w:eastAsia="pl-PL"/>
        </w:rPr>
        <w:t xml:space="preserve">wydatki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majątkowe zmniej</w:t>
      </w:r>
      <w:r w:rsidR="004B691D">
        <w:rPr>
          <w:rFonts w:ascii="Times New Roman" w:eastAsia="Times New Roman" w:hAnsi="Times New Roman" w:cs="Times New Roman"/>
          <w:color w:val="000000"/>
          <w:lang w:eastAsia="pl-PL"/>
        </w:rPr>
        <w:t>s</w:t>
      </w:r>
      <w:r w:rsidR="009F40F5">
        <w:rPr>
          <w:rFonts w:ascii="Times New Roman" w:eastAsia="Times New Roman" w:hAnsi="Times New Roman" w:cs="Times New Roman"/>
          <w:color w:val="000000"/>
          <w:lang w:eastAsia="pl-PL"/>
        </w:rPr>
        <w:t>za</w:t>
      </w:r>
      <w:r w:rsidR="00147F38" w:rsidRPr="00147F38">
        <w:rPr>
          <w:rFonts w:ascii="Times New Roman" w:eastAsia="Times New Roman" w:hAnsi="Times New Roman" w:cs="Times New Roman"/>
          <w:color w:val="000000"/>
          <w:lang w:eastAsia="pl-PL"/>
        </w:rPr>
        <w:t xml:space="preserve"> się o kwo</w:t>
      </w:r>
      <w:r w:rsidR="00385EFF">
        <w:rPr>
          <w:rFonts w:ascii="Times New Roman" w:eastAsia="Times New Roman" w:hAnsi="Times New Roman" w:cs="Times New Roman"/>
          <w:color w:val="000000"/>
          <w:lang w:eastAsia="pl-PL"/>
        </w:rPr>
        <w:t xml:space="preserve">tę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10.987.357,01</w:t>
      </w:r>
      <w:r w:rsidR="009F40F5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B23FBF">
        <w:rPr>
          <w:rFonts w:ascii="Times New Roman" w:eastAsia="Times New Roman" w:hAnsi="Times New Roman" w:cs="Times New Roman"/>
          <w:color w:val="000000"/>
          <w:lang w:eastAsia="pl-PL"/>
        </w:rPr>
        <w:t>zł.</w:t>
      </w:r>
    </w:p>
    <w:p w:rsidR="003C153B" w:rsidRPr="00147F38" w:rsidRDefault="003C153B" w:rsidP="003C153B">
      <w:pPr>
        <w:spacing w:after="0" w:line="240" w:lineRule="auto"/>
        <w:ind w:left="57" w:hanging="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F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– </w:t>
      </w:r>
      <w:r w:rsidRPr="00147F38">
        <w:rPr>
          <w:rFonts w:ascii="Times New Roman" w:eastAsia="Times New Roman" w:hAnsi="Times New Roman" w:cs="Times New Roman"/>
          <w:color w:val="000000"/>
          <w:lang w:eastAsia="pl-PL"/>
        </w:rPr>
        <w:t xml:space="preserve">zmiany w roku 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2023</w:t>
      </w:r>
      <w:r w:rsidRPr="00147F3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147F38">
        <w:rPr>
          <w:rFonts w:ascii="Times New Roman" w:eastAsia="Times New Roman" w:hAnsi="Times New Roman" w:cs="Times New Roman"/>
          <w:color w:val="000000"/>
          <w:lang w:eastAsia="pl-PL"/>
        </w:rPr>
        <w:t>są następujące:</w:t>
      </w:r>
    </w:p>
    <w:p w:rsidR="006D59FD" w:rsidRPr="00A36C3F" w:rsidRDefault="005A396F" w:rsidP="00A36C3F">
      <w:pPr>
        <w:spacing w:after="0" w:line="240" w:lineRule="auto"/>
        <w:ind w:left="227" w:hanging="22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g</w:t>
      </w:r>
      <w:r w:rsidR="003C153B" w:rsidRPr="00147F38">
        <w:rPr>
          <w:rFonts w:ascii="Times New Roman" w:eastAsia="Times New Roman" w:hAnsi="Times New Roman" w:cs="Times New Roman"/>
          <w:color w:val="000000"/>
          <w:lang w:eastAsia="pl-PL"/>
        </w:rPr>
        <w:t xml:space="preserve">) w poz. 10.1 </w:t>
      </w:r>
      <w:r w:rsidR="003C153B" w:rsidRPr="009F40F5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wydatki objęte limitem, o których mowa w art.226 ust. 3 pkt 4 ustawy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zwiększa się o kwotę 431.500</w:t>
      </w:r>
      <w:r w:rsidR="003C153B">
        <w:rPr>
          <w:rFonts w:ascii="Times New Roman" w:eastAsia="Times New Roman" w:hAnsi="Times New Roman" w:cs="Times New Roman"/>
          <w:color w:val="000000"/>
          <w:lang w:eastAsia="pl-PL"/>
        </w:rPr>
        <w:t>,-</w:t>
      </w:r>
      <w:r w:rsidR="003C153B" w:rsidRPr="00147F38">
        <w:rPr>
          <w:rFonts w:ascii="Times New Roman" w:eastAsia="Times New Roman" w:hAnsi="Times New Roman" w:cs="Times New Roman"/>
          <w:color w:val="000000"/>
          <w:lang w:eastAsia="pl-PL"/>
        </w:rPr>
        <w:t xml:space="preserve"> zł z tego:</w:t>
      </w:r>
      <w:r w:rsidR="006F6090">
        <w:rPr>
          <w:rFonts w:ascii="Times New Roman" w:eastAsia="Times New Roman" w:hAnsi="Times New Roman" w:cs="Times New Roman"/>
          <w:color w:val="000000"/>
          <w:lang w:eastAsia="pl-PL"/>
        </w:rPr>
        <w:t xml:space="preserve"> wydatki</w:t>
      </w:r>
      <w:r w:rsidR="003C153B" w:rsidRPr="00147F38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6F6090">
        <w:rPr>
          <w:rFonts w:ascii="Times New Roman" w:eastAsia="Times New Roman" w:hAnsi="Times New Roman" w:cs="Times New Roman"/>
          <w:color w:val="000000"/>
          <w:lang w:eastAsia="pl-PL"/>
        </w:rPr>
        <w:t>majątkow</w:t>
      </w:r>
      <w:r w:rsidR="003C153B">
        <w:rPr>
          <w:rFonts w:ascii="Times New Roman" w:eastAsia="Times New Roman" w:hAnsi="Times New Roman" w:cs="Times New Roman"/>
          <w:color w:val="000000"/>
          <w:lang w:eastAsia="pl-PL"/>
        </w:rPr>
        <w:t>e zwiększa</w:t>
      </w:r>
      <w:r w:rsidR="003C153B" w:rsidRPr="00147F38">
        <w:rPr>
          <w:rFonts w:ascii="Times New Roman" w:eastAsia="Times New Roman" w:hAnsi="Times New Roman" w:cs="Times New Roman"/>
          <w:color w:val="000000"/>
          <w:lang w:eastAsia="pl-PL"/>
        </w:rPr>
        <w:t xml:space="preserve"> się o kwo</w:t>
      </w:r>
      <w:r>
        <w:rPr>
          <w:rFonts w:ascii="Times New Roman" w:eastAsia="Times New Roman" w:hAnsi="Times New Roman" w:cs="Times New Roman"/>
          <w:color w:val="000000"/>
          <w:lang w:eastAsia="pl-PL"/>
        </w:rPr>
        <w:t>tę 429.000</w:t>
      </w:r>
      <w:r w:rsidR="003C153B">
        <w:rPr>
          <w:rFonts w:ascii="Times New Roman" w:eastAsia="Times New Roman" w:hAnsi="Times New Roman" w:cs="Times New Roman"/>
          <w:color w:val="000000"/>
          <w:lang w:eastAsia="pl-PL"/>
        </w:rPr>
        <w:t xml:space="preserve">,- zł. </w:t>
      </w:r>
    </w:p>
    <w:p w:rsidR="00147F38" w:rsidRDefault="00147F38" w:rsidP="00147F38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</w:pPr>
      <w:r w:rsidRPr="00147F3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2</w:t>
      </w:r>
      <w:r w:rsidRPr="00147F38">
        <w:rPr>
          <w:rFonts w:ascii="Times New Roman" w:eastAsia="Times New Roman" w:hAnsi="Times New Roman" w:cs="Times New Roman"/>
          <w:color w:val="000000"/>
          <w:lang w:eastAsia="pl-PL"/>
        </w:rPr>
        <w:t>.</w:t>
      </w:r>
      <w:r w:rsidRPr="00147F38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 xml:space="preserve"> </w:t>
      </w:r>
      <w:r w:rsidRPr="00147F38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w załączniku Nr 2 Przedsięwzięcia</w:t>
      </w:r>
    </w:p>
    <w:p w:rsidR="00587E96" w:rsidRDefault="00606332" w:rsidP="00735E16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 xml:space="preserve">- </w:t>
      </w:r>
      <w:r w:rsidRPr="0060633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wydatki na programy, projekty lub zadania związane z programami realizowanymi z udziałem środków, o których mowa w art. 5 ust1 pkt 2 i 3</w:t>
      </w:r>
      <w:r w:rsidR="00DA018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:</w:t>
      </w:r>
    </w:p>
    <w:p w:rsidR="00735E16" w:rsidRDefault="00920173" w:rsidP="00735E16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1</w:t>
      </w:r>
      <w:r w:rsidR="00735E1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. Wydatki </w:t>
      </w:r>
      <w:r w:rsidR="00587E9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bieżące</w:t>
      </w:r>
    </w:p>
    <w:p w:rsidR="00DA0185" w:rsidRDefault="00735E16" w:rsidP="00DA0185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i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pl-PL"/>
        </w:rPr>
        <w:t>w roku 2022</w:t>
      </w:r>
      <w:r w:rsidR="00587E96"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pl-PL"/>
        </w:rPr>
        <w:t xml:space="preserve"> zwięk</w:t>
      </w:r>
      <w:r w:rsidR="00DA0185" w:rsidRPr="00606332"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pl-PL"/>
        </w:rPr>
        <w:t xml:space="preserve">sza się o </w:t>
      </w:r>
      <w:r w:rsidR="00DA0185" w:rsidRPr="00587E96">
        <w:rPr>
          <w:rFonts w:ascii="Times New Roman" w:eastAsia="Times New Roman" w:hAnsi="Times New Roman" w:cs="Times New Roman"/>
          <w:b/>
          <w:bCs/>
          <w:i/>
          <w:color w:val="000000" w:themeColor="text1"/>
          <w:u w:val="single"/>
          <w:lang w:eastAsia="pl-PL"/>
        </w:rPr>
        <w:t xml:space="preserve">kwotę </w:t>
      </w:r>
      <w:r w:rsidR="00587E96" w:rsidRPr="00587E96">
        <w:rPr>
          <w:rFonts w:ascii="Times New Roman" w:eastAsia="Times New Roman" w:hAnsi="Times New Roman" w:cs="Times New Roman"/>
          <w:b/>
          <w:bCs/>
          <w:i/>
          <w:color w:val="000000" w:themeColor="text1"/>
          <w:lang w:eastAsia="pl-PL"/>
        </w:rPr>
        <w:t>77.5</w:t>
      </w:r>
      <w:r w:rsidR="00920173" w:rsidRPr="00587E96">
        <w:rPr>
          <w:rFonts w:ascii="Times New Roman" w:eastAsia="Times New Roman" w:hAnsi="Times New Roman" w:cs="Times New Roman"/>
          <w:b/>
          <w:bCs/>
          <w:i/>
          <w:color w:val="000000" w:themeColor="text1"/>
          <w:lang w:eastAsia="pl-PL"/>
        </w:rPr>
        <w:t>00</w:t>
      </w:r>
      <w:r w:rsidR="00341441" w:rsidRPr="00587E96">
        <w:rPr>
          <w:rFonts w:ascii="Times New Roman" w:eastAsia="Times New Roman" w:hAnsi="Times New Roman" w:cs="Times New Roman"/>
          <w:b/>
          <w:bCs/>
          <w:i/>
          <w:color w:val="000000" w:themeColor="text1"/>
          <w:lang w:eastAsia="pl-PL"/>
        </w:rPr>
        <w:t>,-</w:t>
      </w:r>
      <w:r w:rsidR="00DA0185" w:rsidRPr="00587E96">
        <w:rPr>
          <w:rFonts w:ascii="Times New Roman" w:eastAsia="Times New Roman" w:hAnsi="Times New Roman" w:cs="Times New Roman"/>
          <w:b/>
          <w:bCs/>
          <w:i/>
          <w:color w:val="000000" w:themeColor="text1"/>
          <w:lang w:eastAsia="pl-PL"/>
        </w:rPr>
        <w:t xml:space="preserve"> zł </w:t>
      </w:r>
      <w:r w:rsidR="00DA0185" w:rsidRPr="00587E96">
        <w:rPr>
          <w:rFonts w:ascii="Times New Roman" w:eastAsia="Times New Roman" w:hAnsi="Times New Roman" w:cs="Times New Roman"/>
          <w:bCs/>
          <w:i/>
          <w:color w:val="000000" w:themeColor="text1"/>
          <w:lang w:eastAsia="pl-PL"/>
        </w:rPr>
        <w:t xml:space="preserve">wprowadzając </w:t>
      </w:r>
      <w:r w:rsidR="00DA0185">
        <w:rPr>
          <w:rFonts w:ascii="Times New Roman" w:eastAsia="Times New Roman" w:hAnsi="Times New Roman" w:cs="Times New Roman"/>
          <w:bCs/>
          <w:i/>
          <w:color w:val="000000"/>
          <w:lang w:eastAsia="pl-PL"/>
        </w:rPr>
        <w:t>następujące zmiany:</w:t>
      </w:r>
    </w:p>
    <w:p w:rsidR="00AA5007" w:rsidRDefault="00AA5007" w:rsidP="00AA500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C0370D" w:rsidRDefault="00587E96" w:rsidP="00F1117D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- zwięk</w:t>
      </w:r>
      <w:r w:rsidR="00AA5007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s</w:t>
      </w:r>
      <w:r w:rsidR="00AA5007" w:rsidRPr="00DA018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za się środki w </w:t>
      </w:r>
      <w:r w:rsidR="00AA5007" w:rsidRPr="00587E96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pl-PL"/>
        </w:rPr>
        <w:t xml:space="preserve">kwocie </w:t>
      </w:r>
      <w:r w:rsidRPr="00587E96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u w:val="single"/>
          <w:lang w:eastAsia="pl-PL"/>
        </w:rPr>
        <w:t>77.5</w:t>
      </w:r>
      <w:r w:rsidR="00AA5007" w:rsidRPr="00587E96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u w:val="single"/>
          <w:lang w:eastAsia="pl-PL"/>
        </w:rPr>
        <w:t>00,- zł</w:t>
      </w:r>
      <w:r w:rsidR="00AA5007" w:rsidRPr="00587E96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pl-PL"/>
        </w:rPr>
        <w:t xml:space="preserve"> na zadanie </w:t>
      </w:r>
      <w:r w:rsidR="00AA50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pn.. „</w:t>
      </w:r>
      <w:r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Cyfrowa Gmina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”.</w:t>
      </w:r>
    </w:p>
    <w:p w:rsidR="00F1117D" w:rsidRDefault="00F1117D" w:rsidP="00F1117D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i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pl-PL"/>
        </w:rPr>
        <w:t>w roku 2023 zwiększa</w:t>
      </w:r>
      <w:r w:rsidRPr="00606332"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pl-PL"/>
        </w:rPr>
        <w:t xml:space="preserve"> się o kwotę</w:t>
      </w:r>
      <w:r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pl-PL"/>
        </w:rPr>
        <w:t xml:space="preserve"> </w:t>
      </w:r>
      <w:r w:rsidR="00587E96">
        <w:rPr>
          <w:rFonts w:ascii="Times New Roman" w:eastAsia="Times New Roman" w:hAnsi="Times New Roman" w:cs="Times New Roman"/>
          <w:b/>
          <w:bCs/>
          <w:i/>
          <w:color w:val="000000" w:themeColor="text1"/>
          <w:lang w:eastAsia="pl-PL"/>
        </w:rPr>
        <w:t>2.500</w:t>
      </w:r>
      <w:r w:rsidRPr="00F1117D">
        <w:rPr>
          <w:rFonts w:ascii="Times New Roman" w:eastAsia="Times New Roman" w:hAnsi="Times New Roman" w:cs="Times New Roman"/>
          <w:b/>
          <w:bCs/>
          <w:i/>
          <w:color w:val="000000" w:themeColor="text1"/>
          <w:lang w:eastAsia="pl-PL"/>
        </w:rPr>
        <w:t xml:space="preserve">,- zł </w:t>
      </w:r>
      <w:r>
        <w:rPr>
          <w:rFonts w:ascii="Times New Roman" w:eastAsia="Times New Roman" w:hAnsi="Times New Roman" w:cs="Times New Roman"/>
          <w:bCs/>
          <w:i/>
          <w:color w:val="000000"/>
          <w:lang w:eastAsia="pl-PL"/>
        </w:rPr>
        <w:t>wprowadzając następujące zmiany:</w:t>
      </w:r>
    </w:p>
    <w:p w:rsidR="00F1117D" w:rsidRDefault="00F1117D" w:rsidP="00F1117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587E96" w:rsidRDefault="00F1117D" w:rsidP="00F1117D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- zwięks</w:t>
      </w:r>
      <w:r w:rsidRPr="00DA018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za się środki w kwocie </w:t>
      </w:r>
      <w:r w:rsidR="00587E96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u w:val="single"/>
          <w:lang w:eastAsia="pl-PL"/>
        </w:rPr>
        <w:t>2.5</w:t>
      </w:r>
      <w:r w:rsidRPr="00F1117D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u w:val="single"/>
          <w:lang w:eastAsia="pl-PL"/>
        </w:rPr>
        <w:t>00,- zł</w:t>
      </w:r>
      <w:r w:rsidRPr="00F1117D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na zadanie pn.. „</w:t>
      </w:r>
      <w:r w:rsidR="00587E96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Cyfrowa Gmina”.</w:t>
      </w:r>
    </w:p>
    <w:p w:rsidR="00587E96" w:rsidRDefault="00587E96" w:rsidP="00F1117D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</w:p>
    <w:p w:rsidR="00587E96" w:rsidRDefault="00587E96" w:rsidP="00F1117D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</w:p>
    <w:p w:rsidR="00587E96" w:rsidRDefault="00587E96" w:rsidP="00F1117D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2. Wydatki majątkowe</w:t>
      </w:r>
    </w:p>
    <w:p w:rsidR="00587E96" w:rsidRDefault="00587E96" w:rsidP="00587E96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i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pl-PL"/>
        </w:rPr>
        <w:t>w roku 2022 zmniej</w:t>
      </w:r>
      <w:r w:rsidRPr="00606332"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pl-PL"/>
        </w:rPr>
        <w:t xml:space="preserve">sza się o </w:t>
      </w:r>
      <w:r w:rsidRPr="00587E96">
        <w:rPr>
          <w:rFonts w:ascii="Times New Roman" w:eastAsia="Times New Roman" w:hAnsi="Times New Roman" w:cs="Times New Roman"/>
          <w:b/>
          <w:bCs/>
          <w:i/>
          <w:color w:val="000000" w:themeColor="text1"/>
          <w:u w:val="single"/>
          <w:lang w:eastAsia="pl-PL"/>
        </w:rPr>
        <w:t xml:space="preserve">kwotę </w:t>
      </w:r>
      <w:r w:rsidR="000745EE">
        <w:rPr>
          <w:rFonts w:ascii="Times New Roman" w:eastAsia="Times New Roman" w:hAnsi="Times New Roman" w:cs="Times New Roman"/>
          <w:b/>
          <w:bCs/>
          <w:i/>
          <w:color w:val="FF0000"/>
          <w:lang w:eastAsia="pl-PL"/>
        </w:rPr>
        <w:t>446.971</w:t>
      </w:r>
      <w:r w:rsidRPr="002D37B5">
        <w:rPr>
          <w:rFonts w:ascii="Times New Roman" w:eastAsia="Times New Roman" w:hAnsi="Times New Roman" w:cs="Times New Roman"/>
          <w:b/>
          <w:bCs/>
          <w:i/>
          <w:color w:val="FF0000"/>
          <w:lang w:eastAsia="pl-PL"/>
        </w:rPr>
        <w:t>,</w:t>
      </w:r>
      <w:r w:rsidR="000745EE">
        <w:rPr>
          <w:rFonts w:ascii="Times New Roman" w:eastAsia="Times New Roman" w:hAnsi="Times New Roman" w:cs="Times New Roman"/>
          <w:b/>
          <w:bCs/>
          <w:i/>
          <w:color w:val="FF0000"/>
          <w:lang w:eastAsia="pl-PL"/>
        </w:rPr>
        <w:t>01</w:t>
      </w:r>
      <w:r w:rsidRPr="002D37B5">
        <w:rPr>
          <w:rFonts w:ascii="Times New Roman" w:eastAsia="Times New Roman" w:hAnsi="Times New Roman" w:cs="Times New Roman"/>
          <w:b/>
          <w:bCs/>
          <w:i/>
          <w:color w:val="FF0000"/>
          <w:lang w:eastAsia="pl-PL"/>
        </w:rPr>
        <w:t xml:space="preserve"> zł </w:t>
      </w:r>
      <w:r w:rsidRPr="00587E96">
        <w:rPr>
          <w:rFonts w:ascii="Times New Roman" w:eastAsia="Times New Roman" w:hAnsi="Times New Roman" w:cs="Times New Roman"/>
          <w:bCs/>
          <w:i/>
          <w:color w:val="000000" w:themeColor="text1"/>
          <w:lang w:eastAsia="pl-PL"/>
        </w:rPr>
        <w:t xml:space="preserve">wprowadzając </w:t>
      </w:r>
      <w:r>
        <w:rPr>
          <w:rFonts w:ascii="Times New Roman" w:eastAsia="Times New Roman" w:hAnsi="Times New Roman" w:cs="Times New Roman"/>
          <w:bCs/>
          <w:i/>
          <w:color w:val="000000"/>
          <w:lang w:eastAsia="pl-PL"/>
        </w:rPr>
        <w:t>następujące zmiany:</w:t>
      </w:r>
    </w:p>
    <w:p w:rsidR="00587E96" w:rsidRDefault="00587E96" w:rsidP="00587E9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587E96" w:rsidRPr="00587E96" w:rsidRDefault="00587E96" w:rsidP="00F1117D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- zwięks</w:t>
      </w:r>
      <w:r w:rsidRPr="00DA018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za się środki w </w:t>
      </w:r>
      <w:r w:rsidRPr="00587E96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pl-PL"/>
        </w:rPr>
        <w:t xml:space="preserve">kwocie </w:t>
      </w:r>
      <w:r w:rsidR="000745EE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u w:val="single"/>
          <w:lang w:eastAsia="pl-PL"/>
        </w:rPr>
        <w:t>53.028</w:t>
      </w:r>
      <w:r w:rsidRPr="00587E96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u w:val="single"/>
          <w:lang w:eastAsia="pl-PL"/>
        </w:rPr>
        <w:t>,</w:t>
      </w:r>
      <w:r w:rsidR="000745EE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u w:val="single"/>
          <w:lang w:eastAsia="pl-PL"/>
        </w:rPr>
        <w:t>99</w:t>
      </w:r>
      <w:r w:rsidRPr="00587E96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u w:val="single"/>
          <w:lang w:eastAsia="pl-PL"/>
        </w:rPr>
        <w:t xml:space="preserve"> zł</w:t>
      </w:r>
      <w:r w:rsidRPr="00587E96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pl-PL"/>
        </w:rPr>
        <w:t xml:space="preserve"> na zadanie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pn.. „</w:t>
      </w:r>
      <w:r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Cyfrowa Gmina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”.</w:t>
      </w:r>
    </w:p>
    <w:p w:rsidR="00F1117D" w:rsidRPr="00F1117D" w:rsidRDefault="00587E96" w:rsidP="00F1117D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- zmniej</w:t>
      </w:r>
      <w:r w:rsidR="00F1117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sza się środki w kwocie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pl-PL"/>
        </w:rPr>
        <w:t xml:space="preserve"> </w:t>
      </w:r>
      <w:r w:rsidRPr="00AA4578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u w:val="single"/>
          <w:lang w:eastAsia="pl-PL"/>
        </w:rPr>
        <w:t>500.000</w:t>
      </w:r>
      <w:r w:rsidR="00F1117D" w:rsidRPr="00AA4578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u w:val="single"/>
          <w:lang w:eastAsia="pl-PL"/>
        </w:rPr>
        <w:t>,- zł</w:t>
      </w:r>
      <w:r w:rsidR="00F1117D" w:rsidRPr="00AA4578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pl-PL"/>
        </w:rPr>
        <w:t xml:space="preserve"> </w:t>
      </w:r>
      <w:r w:rsidR="00F1117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na zadanie pn.. </w:t>
      </w:r>
      <w:r w:rsidR="00F1117D" w:rsidRPr="00F1117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„</w:t>
      </w:r>
      <w:r w:rsidR="00F1117D" w:rsidRPr="00C0370D"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Pętla Żuławska – rozbudowa przystani żeglarskiej w Błotniku</w:t>
      </w:r>
      <w:r w:rsidR="00F1117D">
        <w:rPr>
          <w:rFonts w:ascii="Times New Roman" w:hAnsi="Times New Roman" w:cs="Times New Roman"/>
          <w:i/>
          <w:iCs/>
          <w:color w:val="000000"/>
          <w:sz w:val="20"/>
          <w:szCs w:val="20"/>
        </w:rPr>
        <w:t>”,</w:t>
      </w:r>
    </w:p>
    <w:p w:rsidR="000D4D14" w:rsidRPr="00F1117D" w:rsidRDefault="000D4D14" w:rsidP="00B45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388C" w:rsidRDefault="00147F38" w:rsidP="00B45A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147F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– </w:t>
      </w:r>
      <w:r w:rsidRPr="00147F3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wydatki na programy, projekty lub zadania pozostałe</w:t>
      </w:r>
      <w:r w:rsidR="0020388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:</w:t>
      </w:r>
    </w:p>
    <w:p w:rsidR="00EC14FB" w:rsidRDefault="00F1117D" w:rsidP="00EC14FB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lastRenderedPageBreak/>
        <w:t>1</w:t>
      </w:r>
      <w:r w:rsidR="00EC14F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. Wydatki majątkowe</w:t>
      </w:r>
    </w:p>
    <w:p w:rsidR="0020388C" w:rsidRDefault="0020388C" w:rsidP="00B45A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147F38" w:rsidRDefault="00147F38" w:rsidP="00B45A5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  <w:r w:rsidRPr="00147F3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="002B4B83"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pl-PL"/>
        </w:rPr>
        <w:t>w roku 2022</w:t>
      </w:r>
      <w:r w:rsidR="00587E96"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pl-PL"/>
        </w:rPr>
        <w:t xml:space="preserve"> zmniej</w:t>
      </w:r>
      <w:r w:rsidR="00FC6D63"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pl-PL"/>
        </w:rPr>
        <w:t>s</w:t>
      </w:r>
      <w:r w:rsidR="006B7270"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pl-PL"/>
        </w:rPr>
        <w:t>z</w:t>
      </w:r>
      <w:r w:rsidRPr="0020388C"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pl-PL"/>
        </w:rPr>
        <w:t xml:space="preserve">a się o </w:t>
      </w:r>
      <w:r w:rsidRPr="00D91851">
        <w:rPr>
          <w:rFonts w:ascii="Times New Roman" w:eastAsia="Times New Roman" w:hAnsi="Times New Roman" w:cs="Times New Roman"/>
          <w:b/>
          <w:bCs/>
          <w:i/>
          <w:u w:val="single"/>
          <w:lang w:eastAsia="pl-PL"/>
        </w:rPr>
        <w:t>kwotę</w:t>
      </w:r>
      <w:r w:rsidRPr="00D91851">
        <w:rPr>
          <w:rFonts w:ascii="Times New Roman" w:eastAsia="Times New Roman" w:hAnsi="Times New Roman" w:cs="Times New Roman"/>
          <w:b/>
          <w:bCs/>
          <w:i/>
          <w:iCs/>
          <w:u w:val="single"/>
          <w:lang w:eastAsia="pl-PL"/>
        </w:rPr>
        <w:t xml:space="preserve"> </w:t>
      </w:r>
      <w:r w:rsidR="00587E96" w:rsidRPr="002D37B5">
        <w:rPr>
          <w:rFonts w:ascii="Times New Roman" w:eastAsia="Times New Roman" w:hAnsi="Times New Roman" w:cs="Times New Roman"/>
          <w:b/>
          <w:bCs/>
          <w:i/>
          <w:iCs/>
          <w:color w:val="FF0000"/>
          <w:lang w:eastAsia="pl-PL"/>
        </w:rPr>
        <w:t>10.540.386,-</w:t>
      </w:r>
      <w:r w:rsidR="0020388C" w:rsidRPr="002D37B5">
        <w:rPr>
          <w:rFonts w:ascii="Times New Roman" w:eastAsia="Times New Roman" w:hAnsi="Times New Roman" w:cs="Times New Roman"/>
          <w:b/>
          <w:bCs/>
          <w:i/>
          <w:iCs/>
          <w:color w:val="FF0000"/>
          <w:lang w:eastAsia="pl-PL"/>
        </w:rPr>
        <w:t xml:space="preserve"> </w:t>
      </w:r>
      <w:r w:rsidRPr="002D37B5">
        <w:rPr>
          <w:rFonts w:ascii="Times New Roman" w:eastAsia="Times New Roman" w:hAnsi="Times New Roman" w:cs="Times New Roman"/>
          <w:b/>
          <w:bCs/>
          <w:i/>
          <w:iCs/>
          <w:color w:val="FF0000"/>
          <w:lang w:eastAsia="pl-PL"/>
        </w:rPr>
        <w:t xml:space="preserve">zł </w:t>
      </w:r>
      <w:r w:rsidRPr="00147F38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wprowadzając następujące zmiany:</w:t>
      </w:r>
    </w:p>
    <w:p w:rsidR="0020388C" w:rsidRPr="00147F38" w:rsidRDefault="0020388C" w:rsidP="00B45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2DCA" w:rsidRPr="00E32DCA" w:rsidRDefault="00E32DCA" w:rsidP="00D91851">
      <w:pPr>
        <w:tabs>
          <w:tab w:val="left" w:pos="1276"/>
        </w:tabs>
        <w:spacing w:after="0" w:line="240" w:lineRule="auto"/>
        <w:jc w:val="both"/>
        <w:rPr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- zmniej</w:t>
      </w:r>
      <w:r w:rsidRPr="00DA018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sza się środki w kwocie </w:t>
      </w:r>
      <w:r w:rsidRPr="002D37B5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u w:val="single"/>
          <w:lang w:eastAsia="pl-PL"/>
        </w:rPr>
        <w:t>323.386,- zł</w:t>
      </w:r>
      <w:r w:rsidRPr="002D37B5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na zadanie pn.. „</w:t>
      </w:r>
      <w:r w:rsidRPr="00F145B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Przebudowa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 ul. Kasztelańskiej w Trutnowie- nakładka z asfaltobetonu</w:t>
      </w:r>
      <w:r>
        <w:rPr>
          <w:i/>
          <w:iCs/>
          <w:color w:val="000000"/>
          <w:sz w:val="20"/>
          <w:szCs w:val="20"/>
        </w:rPr>
        <w:t>”,</w:t>
      </w:r>
    </w:p>
    <w:p w:rsidR="009B2406" w:rsidRDefault="002D37B5" w:rsidP="00D9185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- zmniej</w:t>
      </w:r>
      <w:r w:rsidR="00923975" w:rsidRPr="00DA018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sza się środki w kwocie </w:t>
      </w:r>
      <w:r w:rsidR="00E32DCA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u w:val="single"/>
          <w:lang w:eastAsia="pl-PL"/>
        </w:rPr>
        <w:t>1.300.000</w:t>
      </w:r>
      <w:r w:rsidR="00341441" w:rsidRPr="002D37B5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u w:val="single"/>
          <w:lang w:eastAsia="pl-PL"/>
        </w:rPr>
        <w:t>-</w:t>
      </w:r>
      <w:r w:rsidR="001E23B5" w:rsidRPr="002D37B5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u w:val="single"/>
          <w:lang w:eastAsia="pl-PL"/>
        </w:rPr>
        <w:t xml:space="preserve"> </w:t>
      </w:r>
      <w:r w:rsidR="00923975" w:rsidRPr="002D37B5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u w:val="single"/>
          <w:lang w:eastAsia="pl-PL"/>
        </w:rPr>
        <w:t>zł</w:t>
      </w:r>
      <w:r w:rsidR="00923975" w:rsidRPr="002D37B5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pl-PL"/>
        </w:rPr>
        <w:t xml:space="preserve"> </w:t>
      </w:r>
      <w:r w:rsidR="0092397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na zadanie pn.. „</w:t>
      </w:r>
      <w:r w:rsidR="008C4DD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Przebudowa drogi w msc. </w:t>
      </w:r>
      <w:r w:rsidR="009B240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Stanisławowo- nakładka z asfaltobetonu”,</w:t>
      </w:r>
    </w:p>
    <w:p w:rsidR="00D91851" w:rsidRDefault="00D91851" w:rsidP="00D91851">
      <w:pPr>
        <w:tabs>
          <w:tab w:val="left" w:pos="1276"/>
        </w:tabs>
        <w:spacing w:after="0" w:line="240" w:lineRule="auto"/>
        <w:jc w:val="both"/>
        <w:rPr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- zmniej</w:t>
      </w:r>
      <w:r w:rsidR="000A6E6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s</w:t>
      </w:r>
      <w:r w:rsidR="00BE4AB3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za się środki w kwocie</w:t>
      </w:r>
      <w:r w:rsidR="00BE4AB3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pl-PL"/>
        </w:rPr>
        <w:t xml:space="preserve"> </w:t>
      </w:r>
      <w:r w:rsidR="00E32DCA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u w:val="single"/>
          <w:lang w:eastAsia="pl-PL"/>
        </w:rPr>
        <w:t>337.000</w:t>
      </w:r>
      <w:r w:rsidR="000A6E62" w:rsidRPr="00D91851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u w:val="single"/>
          <w:lang w:eastAsia="pl-PL"/>
        </w:rPr>
        <w:t>- zł</w:t>
      </w:r>
      <w:r w:rsidR="000A6E62" w:rsidRPr="00D91851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pl-PL"/>
        </w:rPr>
        <w:t xml:space="preserve"> </w:t>
      </w:r>
      <w:r w:rsidR="000A6E6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na zadanie pn..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„Przebudowa drogi w msc. Koszwały- odcinki dróg: ul. Sosnowa, ul. Świerkowa i ul. Brzozowa</w:t>
      </w:r>
      <w:r>
        <w:rPr>
          <w:i/>
          <w:iCs/>
          <w:color w:val="000000"/>
          <w:sz w:val="20"/>
          <w:szCs w:val="20"/>
        </w:rPr>
        <w:t>”,</w:t>
      </w:r>
    </w:p>
    <w:p w:rsidR="00D91851" w:rsidRDefault="00E32DCA" w:rsidP="00D91851">
      <w:pPr>
        <w:tabs>
          <w:tab w:val="left" w:pos="1276"/>
        </w:tabs>
        <w:spacing w:after="0" w:line="240" w:lineRule="auto"/>
        <w:jc w:val="both"/>
        <w:rPr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- zmniej</w:t>
      </w:r>
      <w:r w:rsidR="00D91851" w:rsidRPr="00DA018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sza się środki w kwocie </w:t>
      </w:r>
      <w:r w:rsidRPr="00E32DCA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u w:val="single"/>
          <w:lang w:eastAsia="pl-PL"/>
        </w:rPr>
        <w:t>3.350.000</w:t>
      </w:r>
      <w:r w:rsidR="00D91851" w:rsidRPr="00E32DCA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u w:val="single"/>
          <w:lang w:eastAsia="pl-PL"/>
        </w:rPr>
        <w:t>,- zł</w:t>
      </w:r>
      <w:r w:rsidR="00D91851" w:rsidRPr="00E32DCA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pl-PL"/>
        </w:rPr>
        <w:t xml:space="preserve"> </w:t>
      </w:r>
      <w:r w:rsidR="00D9185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na zadanie pn.. „Przebudowa drogi </w:t>
      </w:r>
      <w:r w:rsidR="009B240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gminnej, ul. Lema w Wocławach</w:t>
      </w:r>
      <w:r w:rsidR="00D91851">
        <w:rPr>
          <w:i/>
          <w:iCs/>
          <w:color w:val="000000"/>
          <w:sz w:val="20"/>
          <w:szCs w:val="20"/>
        </w:rPr>
        <w:t>,</w:t>
      </w:r>
    </w:p>
    <w:p w:rsidR="00D91851" w:rsidRDefault="00E32DCA" w:rsidP="00D91851">
      <w:pPr>
        <w:tabs>
          <w:tab w:val="left" w:pos="1276"/>
        </w:tabs>
        <w:spacing w:after="0" w:line="240" w:lineRule="auto"/>
        <w:jc w:val="both"/>
        <w:rPr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- zmniej</w:t>
      </w:r>
      <w:r w:rsidR="00D91851" w:rsidRPr="00DA018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sza się środki w kwocie </w:t>
      </w:r>
      <w:r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u w:val="single"/>
          <w:lang w:eastAsia="pl-PL"/>
        </w:rPr>
        <w:t>1.4</w:t>
      </w:r>
      <w:r w:rsidR="00D91851" w:rsidRPr="00E32DCA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u w:val="single"/>
          <w:lang w:eastAsia="pl-PL"/>
        </w:rPr>
        <w:t>00.000,- zł</w:t>
      </w:r>
      <w:r w:rsidR="00D91851" w:rsidRPr="00E32DCA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pl-PL"/>
        </w:rPr>
        <w:t xml:space="preserve"> </w:t>
      </w:r>
      <w:r w:rsidR="00D9185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na zadanie pn.. „Przebudowa drogi</w:t>
      </w:r>
      <w:r w:rsidR="009B240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 gminnej, ul. Wiejskiej w Cedrach Małych</w:t>
      </w:r>
      <w:r w:rsidR="00D91851">
        <w:rPr>
          <w:i/>
          <w:iCs/>
          <w:color w:val="000000"/>
          <w:sz w:val="20"/>
          <w:szCs w:val="20"/>
        </w:rPr>
        <w:t>”,</w:t>
      </w:r>
    </w:p>
    <w:p w:rsidR="00D91851" w:rsidRDefault="00E32DCA" w:rsidP="00D91851">
      <w:pPr>
        <w:tabs>
          <w:tab w:val="left" w:pos="1276"/>
        </w:tabs>
        <w:spacing w:after="0" w:line="240" w:lineRule="auto"/>
        <w:jc w:val="both"/>
        <w:rPr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- zmniejsza się środki w kwocie</w:t>
      </w:r>
      <w:r w:rsidR="00D91851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 w:rsidRPr="00E32DCA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u w:val="single"/>
          <w:lang w:eastAsia="pl-PL"/>
        </w:rPr>
        <w:t>3.830.000,-</w:t>
      </w:r>
      <w:r w:rsidR="00265607" w:rsidRPr="00E32DCA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u w:val="single"/>
          <w:lang w:eastAsia="pl-PL"/>
        </w:rPr>
        <w:t xml:space="preserve"> </w:t>
      </w:r>
      <w:r w:rsidR="00D91851" w:rsidRPr="00E32DCA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u w:val="single"/>
          <w:lang w:eastAsia="pl-PL"/>
        </w:rPr>
        <w:t>zł</w:t>
      </w:r>
      <w:r w:rsidR="00D91851" w:rsidRPr="00E32DCA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pl-PL"/>
        </w:rPr>
        <w:t xml:space="preserve"> </w:t>
      </w:r>
      <w:r w:rsidR="00D9185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na zadanie pn.. „Przebudowa drogi </w:t>
      </w:r>
      <w:r w:rsidR="009B240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gminnej, ul. Długiej w Cedrach Małych</w:t>
      </w:r>
      <w:r>
        <w:rPr>
          <w:i/>
          <w:iCs/>
          <w:color w:val="000000"/>
          <w:sz w:val="20"/>
          <w:szCs w:val="20"/>
        </w:rPr>
        <w:t>”.</w:t>
      </w:r>
    </w:p>
    <w:p w:rsidR="00F145B2" w:rsidRDefault="00F145B2" w:rsidP="00D91851">
      <w:pPr>
        <w:tabs>
          <w:tab w:val="left" w:pos="1276"/>
        </w:tabs>
        <w:spacing w:after="0" w:line="240" w:lineRule="auto"/>
        <w:jc w:val="both"/>
        <w:rPr>
          <w:i/>
          <w:iCs/>
          <w:color w:val="000000"/>
          <w:sz w:val="20"/>
          <w:szCs w:val="20"/>
        </w:rPr>
      </w:pPr>
    </w:p>
    <w:p w:rsidR="00F1117D" w:rsidRDefault="00F1117D" w:rsidP="00F1117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pl-PL"/>
        </w:rPr>
        <w:t>w roku 2023 zwiększ</w:t>
      </w:r>
      <w:r w:rsidRPr="0020388C"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pl-PL"/>
        </w:rPr>
        <w:t xml:space="preserve">a się o </w:t>
      </w:r>
      <w:r w:rsidRPr="00D91851">
        <w:rPr>
          <w:rFonts w:ascii="Times New Roman" w:eastAsia="Times New Roman" w:hAnsi="Times New Roman" w:cs="Times New Roman"/>
          <w:b/>
          <w:bCs/>
          <w:i/>
          <w:u w:val="single"/>
          <w:lang w:eastAsia="pl-PL"/>
        </w:rPr>
        <w:t>kwotę</w:t>
      </w:r>
      <w:r w:rsidRPr="00D91851">
        <w:rPr>
          <w:rFonts w:ascii="Times New Roman" w:eastAsia="Times New Roman" w:hAnsi="Times New Roman" w:cs="Times New Roman"/>
          <w:b/>
          <w:bCs/>
          <w:i/>
          <w:iCs/>
          <w:u w:val="single"/>
          <w:lang w:eastAsia="pl-PL"/>
        </w:rPr>
        <w:t xml:space="preserve"> </w:t>
      </w:r>
      <w:r w:rsidR="00587E96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429</w:t>
      </w:r>
      <w:r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.000,-</w:t>
      </w:r>
      <w:r w:rsidRPr="00D91851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 xml:space="preserve"> zł </w:t>
      </w:r>
      <w:r w:rsidRPr="00147F38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wprowadzając następujące zmiany:</w:t>
      </w:r>
    </w:p>
    <w:p w:rsidR="00F145B2" w:rsidRDefault="00F145B2" w:rsidP="00F1117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</w:p>
    <w:p w:rsidR="00F145B2" w:rsidRDefault="00F145B2" w:rsidP="00F145B2">
      <w:pPr>
        <w:tabs>
          <w:tab w:val="left" w:pos="1276"/>
        </w:tabs>
        <w:spacing w:after="0" w:line="240" w:lineRule="auto"/>
        <w:jc w:val="both"/>
        <w:rPr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- zwięk</w:t>
      </w:r>
      <w:r w:rsidRPr="00DA018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sza się środki w kwocie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 w:rsidR="00587E96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pl-PL"/>
        </w:rPr>
        <w:t>429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pl-PL"/>
        </w:rPr>
        <w:t xml:space="preserve">.000,- </w:t>
      </w:r>
      <w:r w:rsidRPr="00DA018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pl-PL"/>
        </w:rPr>
        <w:t>zł</w:t>
      </w:r>
      <w:r w:rsidRPr="00DA018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na zadanie pn.. „</w:t>
      </w:r>
      <w:r w:rsidRPr="00F145B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Przebudowa</w:t>
      </w:r>
      <w:r w:rsidR="00587E9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 ul. Kasztelańskiej w Trutnowie- nakładka z asfaltobetonu</w:t>
      </w:r>
      <w:r>
        <w:rPr>
          <w:i/>
          <w:iCs/>
          <w:color w:val="000000"/>
          <w:sz w:val="20"/>
          <w:szCs w:val="20"/>
        </w:rPr>
        <w:t>”,</w:t>
      </w:r>
    </w:p>
    <w:p w:rsidR="00CE79AB" w:rsidRDefault="00CE79AB" w:rsidP="002E14A3">
      <w:pPr>
        <w:ind w:firstLine="708"/>
      </w:pPr>
    </w:p>
    <w:sectPr w:rsidR="00CE79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068" w:rsidRDefault="00722068" w:rsidP="00D91851">
      <w:pPr>
        <w:spacing w:after="0" w:line="240" w:lineRule="auto"/>
      </w:pPr>
      <w:r>
        <w:separator/>
      </w:r>
    </w:p>
  </w:endnote>
  <w:endnote w:type="continuationSeparator" w:id="0">
    <w:p w:rsidR="00722068" w:rsidRDefault="00722068" w:rsidP="00D91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068" w:rsidRDefault="00722068" w:rsidP="00D91851">
      <w:pPr>
        <w:spacing w:after="0" w:line="240" w:lineRule="auto"/>
      </w:pPr>
      <w:r>
        <w:separator/>
      </w:r>
    </w:p>
  </w:footnote>
  <w:footnote w:type="continuationSeparator" w:id="0">
    <w:p w:rsidR="00722068" w:rsidRDefault="00722068" w:rsidP="00D918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235F0"/>
    <w:multiLevelType w:val="hybridMultilevel"/>
    <w:tmpl w:val="61880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5A4"/>
    <w:rsid w:val="00023620"/>
    <w:rsid w:val="00030E5A"/>
    <w:rsid w:val="000437A8"/>
    <w:rsid w:val="000745EE"/>
    <w:rsid w:val="000817AE"/>
    <w:rsid w:val="00085FEB"/>
    <w:rsid w:val="000970D7"/>
    <w:rsid w:val="000A6E62"/>
    <w:rsid w:val="000C3241"/>
    <w:rsid w:val="000C4C5F"/>
    <w:rsid w:val="000D4D14"/>
    <w:rsid w:val="000E4E8F"/>
    <w:rsid w:val="00125A55"/>
    <w:rsid w:val="00130CC9"/>
    <w:rsid w:val="00147F38"/>
    <w:rsid w:val="00150A7C"/>
    <w:rsid w:val="0015749E"/>
    <w:rsid w:val="00177CB2"/>
    <w:rsid w:val="00194AF9"/>
    <w:rsid w:val="001C5868"/>
    <w:rsid w:val="001E23B5"/>
    <w:rsid w:val="0020388C"/>
    <w:rsid w:val="002071BA"/>
    <w:rsid w:val="00265607"/>
    <w:rsid w:val="00296B4D"/>
    <w:rsid w:val="002B4B83"/>
    <w:rsid w:val="002D37B5"/>
    <w:rsid w:val="002E14A3"/>
    <w:rsid w:val="00301228"/>
    <w:rsid w:val="00325CEC"/>
    <w:rsid w:val="00341441"/>
    <w:rsid w:val="00350989"/>
    <w:rsid w:val="0035403C"/>
    <w:rsid w:val="00365B20"/>
    <w:rsid w:val="00372294"/>
    <w:rsid w:val="0037704A"/>
    <w:rsid w:val="00385EFF"/>
    <w:rsid w:val="003973DF"/>
    <w:rsid w:val="003A123D"/>
    <w:rsid w:val="003B6D4B"/>
    <w:rsid w:val="003C153B"/>
    <w:rsid w:val="003D0195"/>
    <w:rsid w:val="00431856"/>
    <w:rsid w:val="004359AF"/>
    <w:rsid w:val="00463857"/>
    <w:rsid w:val="004853A3"/>
    <w:rsid w:val="004B691D"/>
    <w:rsid w:val="004C1957"/>
    <w:rsid w:val="004C53C1"/>
    <w:rsid w:val="004F34BF"/>
    <w:rsid w:val="00512AD6"/>
    <w:rsid w:val="005355A4"/>
    <w:rsid w:val="00536F3E"/>
    <w:rsid w:val="00565394"/>
    <w:rsid w:val="00587E96"/>
    <w:rsid w:val="005A396F"/>
    <w:rsid w:val="005B28EF"/>
    <w:rsid w:val="00606332"/>
    <w:rsid w:val="00614BD3"/>
    <w:rsid w:val="00624BF8"/>
    <w:rsid w:val="00625923"/>
    <w:rsid w:val="00632058"/>
    <w:rsid w:val="0065043C"/>
    <w:rsid w:val="006A19C7"/>
    <w:rsid w:val="006B3C9C"/>
    <w:rsid w:val="006B7270"/>
    <w:rsid w:val="006D59FD"/>
    <w:rsid w:val="006E28F7"/>
    <w:rsid w:val="006F6090"/>
    <w:rsid w:val="006F6904"/>
    <w:rsid w:val="00722068"/>
    <w:rsid w:val="007241EE"/>
    <w:rsid w:val="00735E16"/>
    <w:rsid w:val="00763692"/>
    <w:rsid w:val="007A7494"/>
    <w:rsid w:val="007C64FA"/>
    <w:rsid w:val="007E6730"/>
    <w:rsid w:val="00807AED"/>
    <w:rsid w:val="00824A6D"/>
    <w:rsid w:val="00871371"/>
    <w:rsid w:val="008931BE"/>
    <w:rsid w:val="008A2485"/>
    <w:rsid w:val="008C4DD7"/>
    <w:rsid w:val="008E618B"/>
    <w:rsid w:val="008F6260"/>
    <w:rsid w:val="008F78B7"/>
    <w:rsid w:val="009165CE"/>
    <w:rsid w:val="00916806"/>
    <w:rsid w:val="00920173"/>
    <w:rsid w:val="00923975"/>
    <w:rsid w:val="00946590"/>
    <w:rsid w:val="009526CC"/>
    <w:rsid w:val="00965531"/>
    <w:rsid w:val="00996EBE"/>
    <w:rsid w:val="009B2406"/>
    <w:rsid w:val="009B3795"/>
    <w:rsid w:val="009B3B09"/>
    <w:rsid w:val="009B7026"/>
    <w:rsid w:val="009C084A"/>
    <w:rsid w:val="009C6575"/>
    <w:rsid w:val="009E1EBC"/>
    <w:rsid w:val="009E5FB1"/>
    <w:rsid w:val="009F40F5"/>
    <w:rsid w:val="009F422B"/>
    <w:rsid w:val="009F7F09"/>
    <w:rsid w:val="00A01A3F"/>
    <w:rsid w:val="00A12172"/>
    <w:rsid w:val="00A36C3F"/>
    <w:rsid w:val="00A41EE5"/>
    <w:rsid w:val="00A8296F"/>
    <w:rsid w:val="00AA4578"/>
    <w:rsid w:val="00AA5007"/>
    <w:rsid w:val="00AA7C7D"/>
    <w:rsid w:val="00AC2D96"/>
    <w:rsid w:val="00AE3A41"/>
    <w:rsid w:val="00B0412B"/>
    <w:rsid w:val="00B23FBF"/>
    <w:rsid w:val="00B41739"/>
    <w:rsid w:val="00B45A5F"/>
    <w:rsid w:val="00B54349"/>
    <w:rsid w:val="00B574FF"/>
    <w:rsid w:val="00B76A0E"/>
    <w:rsid w:val="00B83CED"/>
    <w:rsid w:val="00BB6D69"/>
    <w:rsid w:val="00BE4AB3"/>
    <w:rsid w:val="00C0370D"/>
    <w:rsid w:val="00C06412"/>
    <w:rsid w:val="00C06497"/>
    <w:rsid w:val="00C13592"/>
    <w:rsid w:val="00C43E92"/>
    <w:rsid w:val="00C70E91"/>
    <w:rsid w:val="00C76536"/>
    <w:rsid w:val="00C86145"/>
    <w:rsid w:val="00CA58DF"/>
    <w:rsid w:val="00CB0D7C"/>
    <w:rsid w:val="00CE79AB"/>
    <w:rsid w:val="00D26C45"/>
    <w:rsid w:val="00D34F86"/>
    <w:rsid w:val="00D91851"/>
    <w:rsid w:val="00DA0185"/>
    <w:rsid w:val="00E32DCA"/>
    <w:rsid w:val="00E52878"/>
    <w:rsid w:val="00E71B97"/>
    <w:rsid w:val="00E77F1F"/>
    <w:rsid w:val="00E837F0"/>
    <w:rsid w:val="00EC14FB"/>
    <w:rsid w:val="00ED3126"/>
    <w:rsid w:val="00F1117D"/>
    <w:rsid w:val="00F11B34"/>
    <w:rsid w:val="00F145B2"/>
    <w:rsid w:val="00F221E6"/>
    <w:rsid w:val="00F36152"/>
    <w:rsid w:val="00F41333"/>
    <w:rsid w:val="00F47D9D"/>
    <w:rsid w:val="00F57823"/>
    <w:rsid w:val="00F85749"/>
    <w:rsid w:val="00F97CC1"/>
    <w:rsid w:val="00FC2A3E"/>
    <w:rsid w:val="00FC5739"/>
    <w:rsid w:val="00FC68EC"/>
    <w:rsid w:val="00FC6BCC"/>
    <w:rsid w:val="00FC6D63"/>
    <w:rsid w:val="00FD7469"/>
    <w:rsid w:val="00FF0D8D"/>
    <w:rsid w:val="00FF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23975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F11B34"/>
    <w:pPr>
      <w:widowControl w:val="0"/>
      <w:suppressAutoHyphens/>
      <w:spacing w:after="0" w:line="240" w:lineRule="auto"/>
      <w:jc w:val="both"/>
    </w:pPr>
    <w:rPr>
      <w:rFonts w:ascii="Liberation Serif" w:eastAsia="SimSun" w:hAnsi="Liberation Serif" w:cs="Mangal"/>
      <w:color w:val="000000"/>
      <w:kern w:val="1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31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31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31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31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312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12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91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1851"/>
  </w:style>
  <w:style w:type="paragraph" w:styleId="Stopka">
    <w:name w:val="footer"/>
    <w:basedOn w:val="Normalny"/>
    <w:link w:val="StopkaZnak"/>
    <w:uiPriority w:val="99"/>
    <w:unhideWhenUsed/>
    <w:rsid w:val="00D91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18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23975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F11B34"/>
    <w:pPr>
      <w:widowControl w:val="0"/>
      <w:suppressAutoHyphens/>
      <w:spacing w:after="0" w:line="240" w:lineRule="auto"/>
      <w:jc w:val="both"/>
    </w:pPr>
    <w:rPr>
      <w:rFonts w:ascii="Liberation Serif" w:eastAsia="SimSun" w:hAnsi="Liberation Serif" w:cs="Mangal"/>
      <w:color w:val="000000"/>
      <w:kern w:val="1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31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31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31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31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312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12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91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1851"/>
  </w:style>
  <w:style w:type="paragraph" w:styleId="Stopka">
    <w:name w:val="footer"/>
    <w:basedOn w:val="Normalny"/>
    <w:link w:val="StopkaZnak"/>
    <w:uiPriority w:val="99"/>
    <w:unhideWhenUsed/>
    <w:rsid w:val="00D91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1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0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C18D5-FA82-4D8F-A946-4A4DED5A3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4927</TotalTime>
  <Pages>3</Pages>
  <Words>706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Skarbnik</cp:lastModifiedBy>
  <cp:revision>145</cp:revision>
  <cp:lastPrinted>2022-08-02T08:07:00Z</cp:lastPrinted>
  <dcterms:created xsi:type="dcterms:W3CDTF">2021-01-16T12:40:00Z</dcterms:created>
  <dcterms:modified xsi:type="dcterms:W3CDTF">2022-12-21T12:38:00Z</dcterms:modified>
</cp:coreProperties>
</file>