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02662" w14:textId="0407ADA8" w:rsidR="008411E7" w:rsidRDefault="00C67A72" w:rsidP="008411E7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Uchwała Nr X</w:t>
      </w:r>
      <w:r w:rsidR="00C67BB2">
        <w:rPr>
          <w:rFonts w:ascii="Times New Roman" w:hAnsi="Times New Roman"/>
          <w:b/>
          <w:bCs/>
          <w:sz w:val="22"/>
          <w:szCs w:val="22"/>
        </w:rPr>
        <w:t>LI</w:t>
      </w:r>
      <w:r w:rsidR="00D31935">
        <w:rPr>
          <w:rFonts w:ascii="Times New Roman" w:hAnsi="Times New Roman"/>
          <w:b/>
          <w:bCs/>
          <w:sz w:val="22"/>
          <w:szCs w:val="22"/>
        </w:rPr>
        <w:t>/</w:t>
      </w:r>
      <w:r w:rsidR="00DB6DA5">
        <w:rPr>
          <w:rFonts w:ascii="Times New Roman" w:hAnsi="Times New Roman"/>
          <w:b/>
          <w:bCs/>
          <w:sz w:val="22"/>
          <w:szCs w:val="22"/>
        </w:rPr>
        <w:t>301</w:t>
      </w:r>
      <w:r w:rsidR="00C67BB2">
        <w:rPr>
          <w:rFonts w:ascii="Times New Roman" w:hAnsi="Times New Roman"/>
          <w:b/>
          <w:bCs/>
          <w:sz w:val="22"/>
          <w:szCs w:val="22"/>
        </w:rPr>
        <w:t>/23</w:t>
      </w:r>
    </w:p>
    <w:p w14:paraId="5A9D65FA" w14:textId="170B479E" w:rsidR="008411E7" w:rsidRPr="004F35D9" w:rsidRDefault="008411E7" w:rsidP="008411E7">
      <w:pPr>
        <w:pStyle w:val="Nagwek3"/>
        <w:spacing w:before="0" w:after="0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679EA" w:rsidRPr="004F35D9">
        <w:rPr>
          <w:rFonts w:ascii="Times New Roman" w:hAnsi="Times New Roman"/>
          <w:b/>
          <w:bCs/>
          <w:color w:val="auto"/>
          <w:sz w:val="22"/>
          <w:szCs w:val="22"/>
        </w:rPr>
        <w:t xml:space="preserve">          </w:t>
      </w:r>
      <w:r w:rsidRPr="004F35D9">
        <w:rPr>
          <w:rFonts w:ascii="Times New Roman" w:hAnsi="Times New Roman"/>
          <w:b/>
          <w:bCs/>
          <w:color w:val="auto"/>
          <w:sz w:val="22"/>
          <w:szCs w:val="22"/>
        </w:rPr>
        <w:t>Rady Gminy Cedry Wielkie</w:t>
      </w:r>
    </w:p>
    <w:p w14:paraId="635E02A2" w14:textId="4673BCB2" w:rsidR="008411E7" w:rsidRPr="004F35D9" w:rsidRDefault="00D31935" w:rsidP="008411E7">
      <w:pPr>
        <w:pStyle w:val="Tekstpodstawowy3"/>
        <w:ind w:left="2832"/>
        <w:rPr>
          <w:rFonts w:ascii="Times New Roman" w:hAnsi="Times New Roman"/>
          <w:b/>
          <w:bCs/>
          <w:color w:val="auto"/>
          <w:szCs w:val="22"/>
        </w:rPr>
      </w:pPr>
      <w:r>
        <w:rPr>
          <w:rFonts w:ascii="Times New Roman" w:hAnsi="Times New Roman"/>
          <w:b/>
          <w:bCs/>
          <w:color w:val="auto"/>
          <w:szCs w:val="22"/>
        </w:rPr>
        <w:t xml:space="preserve">              </w:t>
      </w:r>
      <w:r w:rsidR="0050343B">
        <w:rPr>
          <w:rFonts w:ascii="Times New Roman" w:hAnsi="Times New Roman"/>
          <w:b/>
          <w:bCs/>
          <w:color w:val="auto"/>
          <w:szCs w:val="22"/>
        </w:rPr>
        <w:t>z dnia 28</w:t>
      </w:r>
      <w:r w:rsidR="004679EA" w:rsidRPr="004F35D9">
        <w:rPr>
          <w:rFonts w:ascii="Times New Roman" w:hAnsi="Times New Roman"/>
          <w:b/>
          <w:bCs/>
          <w:color w:val="auto"/>
          <w:szCs w:val="22"/>
        </w:rPr>
        <w:t xml:space="preserve"> </w:t>
      </w:r>
      <w:r w:rsidR="0050343B">
        <w:rPr>
          <w:rFonts w:ascii="Times New Roman" w:hAnsi="Times New Roman"/>
          <w:b/>
          <w:bCs/>
          <w:color w:val="auto"/>
          <w:szCs w:val="22"/>
        </w:rPr>
        <w:t>lutego</w:t>
      </w:r>
      <w:r w:rsidR="00C67BB2">
        <w:rPr>
          <w:rFonts w:ascii="Times New Roman" w:hAnsi="Times New Roman"/>
          <w:b/>
          <w:bCs/>
          <w:color w:val="auto"/>
          <w:szCs w:val="22"/>
        </w:rPr>
        <w:t xml:space="preserve"> 2023</w:t>
      </w:r>
      <w:r w:rsidR="008411E7" w:rsidRPr="004F35D9">
        <w:rPr>
          <w:rFonts w:ascii="Times New Roman" w:hAnsi="Times New Roman"/>
          <w:b/>
          <w:bCs/>
          <w:color w:val="auto"/>
          <w:szCs w:val="22"/>
        </w:rPr>
        <w:t>r.</w:t>
      </w:r>
    </w:p>
    <w:p w14:paraId="2897E063" w14:textId="77777777" w:rsidR="008411E7" w:rsidRPr="008411E7" w:rsidRDefault="008411E7" w:rsidP="008411E7">
      <w:pPr>
        <w:pStyle w:val="Normal"/>
        <w:autoSpaceDE/>
        <w:rPr>
          <w:rFonts w:ascii="Times New Roman" w:hAnsi="Times New Roman" w:cs="Times New Roman"/>
          <w:sz w:val="22"/>
          <w:szCs w:val="22"/>
        </w:rPr>
      </w:pPr>
    </w:p>
    <w:p w14:paraId="65880024" w14:textId="2B1C5A17" w:rsidR="008411E7" w:rsidRDefault="008411E7" w:rsidP="008411E7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sprawie zmian w budż</w:t>
      </w:r>
      <w:r w:rsidR="00C67BB2">
        <w:rPr>
          <w:rFonts w:ascii="Times New Roman" w:hAnsi="Times New Roman"/>
          <w:b/>
          <w:bCs/>
          <w:sz w:val="22"/>
          <w:szCs w:val="22"/>
        </w:rPr>
        <w:t>ecie gminy Cedry Wielkie na 2023</w:t>
      </w:r>
      <w:r>
        <w:rPr>
          <w:rFonts w:ascii="Times New Roman" w:hAnsi="Times New Roman"/>
          <w:b/>
          <w:bCs/>
          <w:sz w:val="22"/>
          <w:szCs w:val="22"/>
        </w:rPr>
        <w:t xml:space="preserve"> rok.</w:t>
      </w:r>
    </w:p>
    <w:p w14:paraId="2D7A5E8A" w14:textId="77777777" w:rsidR="008411E7" w:rsidRPr="004679EA" w:rsidRDefault="008411E7" w:rsidP="008411E7">
      <w:pPr>
        <w:pStyle w:val="Normal"/>
        <w:autoSpaceDE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E58AA24" w14:textId="6B584C7C" w:rsidR="004679EA" w:rsidRDefault="008411E7" w:rsidP="00A74356">
      <w:pPr>
        <w:pStyle w:val="Tekstpodstawowy2"/>
        <w:spacing w:after="0" w:line="360" w:lineRule="auto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4679EA">
        <w:rPr>
          <w:rFonts w:ascii="Times New Roman" w:hAnsi="Times New Roman"/>
          <w:color w:val="000000" w:themeColor="text1"/>
          <w:sz w:val="22"/>
          <w:szCs w:val="22"/>
        </w:rPr>
        <w:t xml:space="preserve">       Na podstawie art.18 ust.2 pkt 4 ustawy z dnia 8 marca 1990r. o samorządzie gminnym</w:t>
      </w:r>
      <w:r w:rsidR="0050343B">
        <w:rPr>
          <w:rFonts w:ascii="Times New Roman" w:hAnsi="Times New Roman"/>
          <w:color w:val="000000" w:themeColor="text1"/>
          <w:sz w:val="22"/>
          <w:szCs w:val="22"/>
        </w:rPr>
        <w:t xml:space="preserve"> /tekst jednolity: Dz. U. z 2023r. poz. 40</w:t>
      </w:r>
      <w:r w:rsidR="00E77342">
        <w:rPr>
          <w:rFonts w:ascii="Times New Roman" w:hAnsi="Times New Roman"/>
          <w:color w:val="000000" w:themeColor="text1"/>
          <w:sz w:val="22"/>
          <w:szCs w:val="22"/>
        </w:rPr>
        <w:t>.</w:t>
      </w:r>
      <w:r w:rsidRPr="004679EA">
        <w:rPr>
          <w:rFonts w:ascii="Times New Roman" w:hAnsi="Times New Roman"/>
          <w:color w:val="000000" w:themeColor="text1"/>
          <w:sz w:val="22"/>
          <w:szCs w:val="22"/>
        </w:rPr>
        <w:t>/  -</w:t>
      </w:r>
    </w:p>
    <w:p w14:paraId="38753F45" w14:textId="16DF8199" w:rsidR="008411E7" w:rsidRPr="002E76A3" w:rsidRDefault="008411E7" w:rsidP="002E76A3">
      <w:pPr>
        <w:pStyle w:val="Tekstpodstawowy2"/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679EA">
        <w:rPr>
          <w:rFonts w:ascii="Times New Roman" w:hAnsi="Times New Roman"/>
          <w:b/>
          <w:color w:val="000000" w:themeColor="text1"/>
          <w:sz w:val="22"/>
          <w:szCs w:val="22"/>
        </w:rPr>
        <w:t>Rada Gminy uchwala, co następuje:</w:t>
      </w:r>
    </w:p>
    <w:p w14:paraId="2F4D37FD" w14:textId="77777777" w:rsidR="00A74356" w:rsidRPr="00860313" w:rsidRDefault="00A74356" w:rsidP="00BA18FE">
      <w:pPr>
        <w:pStyle w:val="Standard"/>
        <w:jc w:val="both"/>
        <w:rPr>
          <w:rFonts w:ascii="Times New Roman" w:hAnsi="Times New Roman"/>
          <w:sz w:val="14"/>
          <w:szCs w:val="14"/>
        </w:rPr>
      </w:pPr>
    </w:p>
    <w:p w14:paraId="2B8EC9FD" w14:textId="77777777" w:rsidR="0050343B" w:rsidRPr="00860313" w:rsidRDefault="0050343B" w:rsidP="0050343B">
      <w:pPr>
        <w:pStyle w:val="Nagwek1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</w:t>
      </w:r>
    </w:p>
    <w:p w14:paraId="1FE7B81E" w14:textId="5DDE536A" w:rsidR="0050343B" w:rsidRPr="008F0AD7" w:rsidRDefault="0050343B" w:rsidP="0050343B">
      <w:pPr>
        <w:pStyle w:val="Standard"/>
        <w:tabs>
          <w:tab w:val="left" w:pos="284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Zwiększa się dochody w budżecie gminy na rok 2023 o kwotę 27.540,- </w:t>
      </w:r>
      <w:r w:rsidRPr="00470CE3">
        <w:rPr>
          <w:rFonts w:ascii="Times New Roman" w:hAnsi="Times New Roman"/>
          <w:b/>
          <w:bCs/>
          <w:sz w:val="22"/>
          <w:szCs w:val="22"/>
        </w:rPr>
        <w:t>zł,</w:t>
      </w:r>
    </w:p>
    <w:p w14:paraId="178F1C23" w14:textId="778D2916" w:rsidR="0050343B" w:rsidRPr="002800B9" w:rsidRDefault="0050343B" w:rsidP="0050343B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BA18FE">
        <w:rPr>
          <w:rFonts w:ascii="Times New Roman" w:hAnsi="Times New Roman"/>
          <w:sz w:val="22"/>
          <w:szCs w:val="22"/>
        </w:rPr>
        <w:t xml:space="preserve">z tego: - dochody </w:t>
      </w:r>
      <w:r w:rsidRPr="00757729">
        <w:rPr>
          <w:rFonts w:ascii="Times New Roman" w:hAnsi="Times New Roman"/>
          <w:sz w:val="22"/>
          <w:szCs w:val="22"/>
        </w:rPr>
        <w:t>bieżące</w:t>
      </w:r>
      <w:r>
        <w:rPr>
          <w:rFonts w:ascii="Times New Roman" w:hAnsi="Times New Roman"/>
          <w:sz w:val="22"/>
          <w:szCs w:val="22"/>
        </w:rPr>
        <w:t xml:space="preserve"> </w:t>
      </w:r>
      <w:r w:rsidRPr="002527ED">
        <w:rPr>
          <w:rFonts w:ascii="Times New Roman" w:hAnsi="Times New Roman"/>
          <w:sz w:val="22"/>
          <w:szCs w:val="22"/>
        </w:rPr>
        <w:t xml:space="preserve">po zmianie </w:t>
      </w:r>
      <w:r w:rsidR="00B427B4">
        <w:rPr>
          <w:rFonts w:ascii="Times New Roman" w:hAnsi="Times New Roman"/>
          <w:sz w:val="22"/>
          <w:szCs w:val="22"/>
        </w:rPr>
        <w:t>wynoszą 38.279.756,18</w:t>
      </w:r>
      <w:r w:rsidRPr="002527ED">
        <w:rPr>
          <w:rFonts w:ascii="Times New Roman" w:hAnsi="Times New Roman"/>
          <w:sz w:val="22"/>
          <w:szCs w:val="22"/>
        </w:rPr>
        <w:t xml:space="preserve"> zł</w:t>
      </w:r>
    </w:p>
    <w:p w14:paraId="683717E5" w14:textId="1C2DA290" w:rsidR="0050343B" w:rsidRPr="002800B9" w:rsidRDefault="0050343B" w:rsidP="0050343B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 w:rsidRPr="002800B9">
        <w:rPr>
          <w:rFonts w:ascii="Times New Roman" w:hAnsi="Times New Roman"/>
          <w:color w:val="FF0000"/>
          <w:sz w:val="22"/>
          <w:szCs w:val="22"/>
        </w:rPr>
        <w:t xml:space="preserve">            </w:t>
      </w:r>
      <w:r>
        <w:rPr>
          <w:rFonts w:ascii="Times New Roman" w:hAnsi="Times New Roman"/>
          <w:color w:val="FF0000"/>
          <w:sz w:val="22"/>
          <w:szCs w:val="22"/>
        </w:rPr>
        <w:t xml:space="preserve">    </w:t>
      </w:r>
      <w:r w:rsidRPr="002527ED">
        <w:rPr>
          <w:rFonts w:ascii="Times New Roman" w:hAnsi="Times New Roman"/>
          <w:sz w:val="22"/>
          <w:szCs w:val="22"/>
        </w:rPr>
        <w:t>- dochody maj</w:t>
      </w:r>
      <w:r w:rsidR="00B427B4">
        <w:rPr>
          <w:rFonts w:ascii="Times New Roman" w:hAnsi="Times New Roman"/>
          <w:sz w:val="22"/>
          <w:szCs w:val="22"/>
        </w:rPr>
        <w:t>ątkowe po zmianie wynoszą 26.790.471,00</w:t>
      </w:r>
      <w:r>
        <w:rPr>
          <w:rFonts w:ascii="Times New Roman" w:hAnsi="Times New Roman"/>
          <w:sz w:val="22"/>
          <w:szCs w:val="22"/>
        </w:rPr>
        <w:t xml:space="preserve"> </w:t>
      </w:r>
      <w:r w:rsidRPr="002527ED">
        <w:rPr>
          <w:rFonts w:ascii="Times New Roman" w:hAnsi="Times New Roman"/>
          <w:sz w:val="22"/>
          <w:szCs w:val="22"/>
        </w:rPr>
        <w:t>zł</w:t>
      </w:r>
    </w:p>
    <w:p w14:paraId="249C9A57" w14:textId="77777777" w:rsidR="0050343B" w:rsidRPr="00BA18FE" w:rsidRDefault="0050343B" w:rsidP="0050343B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BA18FE">
        <w:rPr>
          <w:rFonts w:ascii="Times New Roman" w:hAnsi="Times New Roman"/>
          <w:sz w:val="22"/>
          <w:szCs w:val="22"/>
        </w:rPr>
        <w:t xml:space="preserve"> zgodnie z załącznikiem Nr 1 do niniejszej uchwały.</w:t>
      </w:r>
    </w:p>
    <w:p w14:paraId="26D9AF88" w14:textId="77777777" w:rsidR="0050343B" w:rsidRPr="00860313" w:rsidRDefault="0050343B" w:rsidP="0050343B">
      <w:pPr>
        <w:pStyle w:val="Standard"/>
        <w:jc w:val="both"/>
        <w:rPr>
          <w:rFonts w:ascii="Times New Roman" w:hAnsi="Times New Roman"/>
          <w:sz w:val="14"/>
          <w:szCs w:val="14"/>
        </w:rPr>
      </w:pPr>
    </w:p>
    <w:p w14:paraId="082FC987" w14:textId="77777777" w:rsidR="0050343B" w:rsidRDefault="0050343B" w:rsidP="0050343B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</w:t>
      </w:r>
    </w:p>
    <w:p w14:paraId="2C5300B5" w14:textId="012EF7F7" w:rsidR="0050343B" w:rsidRDefault="0050343B" w:rsidP="0050343B">
      <w:pPr>
        <w:pStyle w:val="Nagwek1"/>
        <w:spacing w:before="0" w:after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Zwiększa się wydatki w budżecie gminy na rok 2022 o kwotę 27.540,- </w:t>
      </w:r>
      <w:r w:rsidRPr="00470CE3">
        <w:rPr>
          <w:rFonts w:ascii="Times New Roman" w:hAnsi="Times New Roman"/>
          <w:b/>
          <w:bCs/>
          <w:sz w:val="22"/>
          <w:szCs w:val="22"/>
        </w:rPr>
        <w:t>zł,</w:t>
      </w:r>
    </w:p>
    <w:p w14:paraId="074EF03B" w14:textId="06F6C093" w:rsidR="0050343B" w:rsidRPr="002800B9" w:rsidRDefault="0050343B" w:rsidP="0050343B">
      <w:pPr>
        <w:pStyle w:val="Tekstpodstawowy2"/>
        <w:spacing w:after="0" w:line="240" w:lineRule="auto"/>
        <w:contextualSpacing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AF2D8F">
        <w:rPr>
          <w:rFonts w:ascii="Times New Roman" w:hAnsi="Times New Roman"/>
          <w:color w:val="auto"/>
          <w:sz w:val="22"/>
          <w:szCs w:val="22"/>
        </w:rPr>
        <w:t xml:space="preserve">z tego: - wydatki bieżące po zmianie </w:t>
      </w:r>
      <w:r w:rsidRPr="002527ED">
        <w:rPr>
          <w:rFonts w:ascii="Times New Roman" w:hAnsi="Times New Roman"/>
          <w:color w:val="auto"/>
          <w:sz w:val="22"/>
          <w:szCs w:val="22"/>
        </w:rPr>
        <w:t xml:space="preserve">wynoszą </w:t>
      </w:r>
      <w:r w:rsidR="00B427B4">
        <w:rPr>
          <w:rFonts w:ascii="Times New Roman" w:hAnsi="Times New Roman"/>
          <w:color w:val="auto"/>
          <w:sz w:val="22"/>
          <w:szCs w:val="22"/>
        </w:rPr>
        <w:t>41.619.076,18</w:t>
      </w:r>
      <w:r w:rsidRPr="002527ED">
        <w:rPr>
          <w:rFonts w:ascii="Times New Roman" w:hAnsi="Times New Roman"/>
          <w:color w:val="auto"/>
          <w:sz w:val="22"/>
          <w:szCs w:val="22"/>
        </w:rPr>
        <w:t xml:space="preserve"> zł</w:t>
      </w:r>
    </w:p>
    <w:p w14:paraId="7A62BE0E" w14:textId="718C141E" w:rsidR="0050343B" w:rsidRPr="002527ED" w:rsidRDefault="0050343B" w:rsidP="0050343B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2527ED">
        <w:rPr>
          <w:rFonts w:ascii="Times New Roman" w:hAnsi="Times New Roman"/>
          <w:color w:val="auto"/>
          <w:sz w:val="22"/>
          <w:szCs w:val="22"/>
        </w:rPr>
        <w:t xml:space="preserve">                 - wydatki majątko</w:t>
      </w:r>
      <w:r>
        <w:rPr>
          <w:rFonts w:ascii="Times New Roman" w:hAnsi="Times New Roman"/>
          <w:color w:val="auto"/>
          <w:sz w:val="22"/>
          <w:szCs w:val="22"/>
        </w:rPr>
        <w:t xml:space="preserve">we </w:t>
      </w:r>
      <w:r w:rsidR="00B427B4">
        <w:rPr>
          <w:rFonts w:ascii="Times New Roman" w:hAnsi="Times New Roman"/>
          <w:color w:val="auto"/>
          <w:sz w:val="22"/>
          <w:szCs w:val="22"/>
        </w:rPr>
        <w:t>po zmianie wynoszą 29.208.270,00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2527ED">
        <w:rPr>
          <w:rFonts w:ascii="Times New Roman" w:hAnsi="Times New Roman"/>
          <w:color w:val="auto"/>
          <w:sz w:val="22"/>
          <w:szCs w:val="22"/>
        </w:rPr>
        <w:t>zł</w:t>
      </w:r>
    </w:p>
    <w:p w14:paraId="392208E3" w14:textId="7ED2FE3C" w:rsidR="0050343B" w:rsidRDefault="0050343B" w:rsidP="0050343B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AF2D8F">
        <w:rPr>
          <w:rFonts w:ascii="Times New Roman" w:hAnsi="Times New Roman"/>
          <w:color w:val="auto"/>
          <w:sz w:val="22"/>
          <w:szCs w:val="22"/>
        </w:rPr>
        <w:t>zgodnie z załącznikiem Nr 2 do niniejszej uchwały.</w:t>
      </w:r>
    </w:p>
    <w:p w14:paraId="084AC8F1" w14:textId="77777777" w:rsidR="007A61E1" w:rsidRDefault="007A61E1" w:rsidP="007A61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14:paraId="2B79EA97" w14:textId="53F46AF0" w:rsidR="007A61E1" w:rsidRDefault="007A61E1" w:rsidP="007A6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§ 3</w:t>
      </w:r>
    </w:p>
    <w:p w14:paraId="7F29793F" w14:textId="5E689474" w:rsidR="007A61E1" w:rsidRPr="00F424C5" w:rsidRDefault="007A61E1" w:rsidP="007A6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Skreśla się dotychczasową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treść z</w:t>
      </w:r>
      <w:r w:rsidR="00805E5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ałącznika Nr 12</w:t>
      </w:r>
      <w:r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805E5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do Uchwały Nr XL/300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/22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R</w:t>
      </w:r>
      <w:r w:rsidR="00805E5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ady Gminy Cedry Wielkie z dnia 21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805E5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grudni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a 2022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r. i w to miejsce wprowadza się załącznik w brzmieniu określonym </w:t>
      </w:r>
      <w:r w:rsidR="00805E5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załączniku Nr 3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do niniejszej uchwały.</w:t>
      </w:r>
    </w:p>
    <w:p w14:paraId="380B70EF" w14:textId="77777777" w:rsidR="007A61E1" w:rsidRDefault="007A61E1" w:rsidP="006E0C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14:paraId="15873AD7" w14:textId="62B76442" w:rsidR="007A61E1" w:rsidRPr="006E0CEB" w:rsidRDefault="007A61E1" w:rsidP="007A6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§ 4</w:t>
      </w:r>
    </w:p>
    <w:p w14:paraId="5C4C7791" w14:textId="77777777" w:rsidR="008411E7" w:rsidRPr="00AF2D8F" w:rsidRDefault="008411E7" w:rsidP="002800B9">
      <w:pPr>
        <w:pStyle w:val="Standard"/>
        <w:rPr>
          <w:rFonts w:ascii="Times New Roman" w:hAnsi="Times New Roman"/>
          <w:sz w:val="12"/>
          <w:szCs w:val="12"/>
        </w:rPr>
      </w:pPr>
    </w:p>
    <w:p w14:paraId="7C93E8B0" w14:textId="77777777" w:rsidR="008411E7" w:rsidRPr="002527ED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AF2D8F">
        <w:rPr>
          <w:rFonts w:ascii="Times New Roman" w:hAnsi="Times New Roman"/>
          <w:color w:val="auto"/>
          <w:sz w:val="22"/>
          <w:szCs w:val="22"/>
        </w:rPr>
        <w:t xml:space="preserve">1. Po </w:t>
      </w:r>
      <w:r w:rsidRPr="002527ED">
        <w:rPr>
          <w:rFonts w:ascii="Times New Roman" w:hAnsi="Times New Roman"/>
          <w:color w:val="auto"/>
          <w:sz w:val="22"/>
          <w:szCs w:val="22"/>
        </w:rPr>
        <w:t>powyższych zmianach:</w:t>
      </w:r>
    </w:p>
    <w:p w14:paraId="5152A12C" w14:textId="6E174F90" w:rsidR="008411E7" w:rsidRPr="002527ED" w:rsidRDefault="008411E7" w:rsidP="00A74356">
      <w:pPr>
        <w:pStyle w:val="Standard"/>
        <w:numPr>
          <w:ilvl w:val="0"/>
          <w:numId w:val="13"/>
        </w:numPr>
        <w:ind w:left="360"/>
        <w:contextualSpacing/>
        <w:textAlignment w:val="baseline"/>
      </w:pPr>
      <w:r w:rsidRPr="002527ED">
        <w:rPr>
          <w:rFonts w:ascii="Times New Roman" w:hAnsi="Times New Roman"/>
          <w:b/>
          <w:bCs/>
          <w:sz w:val="22"/>
          <w:szCs w:val="22"/>
        </w:rPr>
        <w:t xml:space="preserve">dochody budżetu gminy wynoszą </w:t>
      </w:r>
      <w:r w:rsidRPr="002527ED">
        <w:rPr>
          <w:rFonts w:ascii="Times New Roman" w:hAnsi="Times New Roman"/>
          <w:sz w:val="22"/>
          <w:szCs w:val="22"/>
        </w:rPr>
        <w:t xml:space="preserve">  </w:t>
      </w:r>
      <w:r w:rsidR="00B427B4">
        <w:rPr>
          <w:rFonts w:ascii="Times New Roman" w:hAnsi="Times New Roman"/>
          <w:b/>
          <w:bCs/>
          <w:sz w:val="22"/>
          <w:szCs w:val="22"/>
        </w:rPr>
        <w:t>65.070.227,18</w:t>
      </w:r>
      <w:r w:rsidRPr="002527ED">
        <w:rPr>
          <w:rFonts w:ascii="Times New Roman" w:hAnsi="Times New Roman"/>
          <w:b/>
          <w:bCs/>
          <w:sz w:val="22"/>
          <w:szCs w:val="22"/>
        </w:rPr>
        <w:t xml:space="preserve"> zł</w:t>
      </w:r>
    </w:p>
    <w:p w14:paraId="69FDEAED" w14:textId="4066E606" w:rsidR="008411E7" w:rsidRPr="002527ED" w:rsidRDefault="008411E7" w:rsidP="00A74356">
      <w:pPr>
        <w:pStyle w:val="Standard"/>
        <w:contextualSpacing/>
      </w:pPr>
      <w:r w:rsidRPr="002527ED"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Pr="002527ED">
        <w:rPr>
          <w:rFonts w:ascii="Times New Roman" w:hAnsi="Times New Roman"/>
          <w:sz w:val="22"/>
          <w:szCs w:val="22"/>
        </w:rPr>
        <w:t xml:space="preserve">2)   </w:t>
      </w:r>
      <w:r w:rsidRPr="002527ED">
        <w:rPr>
          <w:rFonts w:ascii="Times New Roman" w:hAnsi="Times New Roman"/>
          <w:b/>
          <w:bCs/>
          <w:sz w:val="22"/>
          <w:szCs w:val="22"/>
        </w:rPr>
        <w:t>wydatki budżetu gminy wynoszą</w:t>
      </w:r>
      <w:r w:rsidRPr="002527ED">
        <w:rPr>
          <w:rFonts w:ascii="Times New Roman" w:hAnsi="Times New Roman"/>
          <w:sz w:val="22"/>
          <w:szCs w:val="22"/>
        </w:rPr>
        <w:t xml:space="preserve">    </w:t>
      </w:r>
      <w:r w:rsidR="00B427B4">
        <w:rPr>
          <w:rFonts w:ascii="Times New Roman" w:hAnsi="Times New Roman"/>
          <w:b/>
          <w:bCs/>
          <w:sz w:val="22"/>
          <w:szCs w:val="22"/>
        </w:rPr>
        <w:t>70.827.346,18</w:t>
      </w:r>
      <w:r w:rsidRPr="002527ED">
        <w:rPr>
          <w:rFonts w:ascii="Times New Roman" w:hAnsi="Times New Roman"/>
          <w:b/>
          <w:bCs/>
          <w:sz w:val="22"/>
          <w:szCs w:val="22"/>
        </w:rPr>
        <w:t xml:space="preserve"> zł</w:t>
      </w:r>
    </w:p>
    <w:p w14:paraId="4D2A6D0C" w14:textId="77777777" w:rsidR="008411E7" w:rsidRPr="008411E7" w:rsidRDefault="008411E7" w:rsidP="008411E7">
      <w:pPr>
        <w:pStyle w:val="Standard"/>
        <w:rPr>
          <w:sz w:val="12"/>
          <w:szCs w:val="12"/>
        </w:rPr>
      </w:pPr>
    </w:p>
    <w:p w14:paraId="3A578807" w14:textId="35BC5FD9" w:rsidR="006E0CEB" w:rsidRPr="006E0CEB" w:rsidRDefault="006E0CEB" w:rsidP="006E0CE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Ustala się przychody budżetu gminy w wysokości 9.814.119,- zł</w:t>
      </w:r>
      <w:r>
        <w:rPr>
          <w:rFonts w:ascii="Times New Roman" w:hAnsi="Times New Roman"/>
          <w:color w:val="000000"/>
          <w:sz w:val="22"/>
          <w:szCs w:val="22"/>
        </w:rPr>
        <w:t xml:space="preserve"> w tym:</w:t>
      </w:r>
    </w:p>
    <w:p w14:paraId="4B0A3D00" w14:textId="2BB8D7CF" w:rsidR="006E0CEB" w:rsidRDefault="006E0CEB" w:rsidP="006E0CEB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przychody ze sprzedaży innych papierów wartościowych  § 931 – 6.000.000,-zł</w:t>
      </w:r>
    </w:p>
    <w:p w14:paraId="62D2F546" w14:textId="3D29A780" w:rsidR="006E0CEB" w:rsidRPr="003401F3" w:rsidRDefault="006E0CEB" w:rsidP="006E0CEB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wolne środki, o których mowa w art. 217 ust. 2 pkt 6 ustawy § 950 – </w:t>
      </w:r>
      <w:r>
        <w:rPr>
          <w:rFonts w:ascii="Times New Roman" w:hAnsi="Times New Roman"/>
          <w:sz w:val="22"/>
          <w:szCs w:val="22"/>
        </w:rPr>
        <w:t>3.274.119,- zł</w:t>
      </w:r>
    </w:p>
    <w:p w14:paraId="103AA47A" w14:textId="5EBA3870" w:rsidR="006E0CEB" w:rsidRDefault="006E0CEB" w:rsidP="006E0CEB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przychody ze spłat pożyczek i kredytów udzielonych ze środków publicznych  § 951 – 540.000,-zł</w:t>
      </w:r>
    </w:p>
    <w:p w14:paraId="34C48D1A" w14:textId="77777777" w:rsidR="006E0CEB" w:rsidRDefault="006E0CEB" w:rsidP="006E0CEB">
      <w:pPr>
        <w:pStyle w:val="Standard"/>
        <w:rPr>
          <w:rFonts w:ascii="Times New Roman" w:hAnsi="Times New Roman"/>
          <w:color w:val="000000"/>
          <w:sz w:val="12"/>
          <w:szCs w:val="12"/>
        </w:rPr>
      </w:pPr>
    </w:p>
    <w:p w14:paraId="7365DB6F" w14:textId="7986A618" w:rsidR="006E0CEB" w:rsidRPr="000C2B57" w:rsidRDefault="006E0CEB" w:rsidP="006E0CEB">
      <w:pPr>
        <w:pStyle w:val="Standard"/>
      </w:pPr>
      <w:r w:rsidRPr="000C2B57">
        <w:rPr>
          <w:rFonts w:ascii="Times New Roman" w:hAnsi="Times New Roman"/>
          <w:sz w:val="22"/>
          <w:szCs w:val="22"/>
        </w:rPr>
        <w:t>3.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 Ustala się rozchody bud</w:t>
      </w:r>
      <w:r>
        <w:rPr>
          <w:rFonts w:ascii="Times New Roman" w:hAnsi="Times New Roman"/>
          <w:b/>
          <w:bCs/>
          <w:sz w:val="22"/>
          <w:szCs w:val="22"/>
        </w:rPr>
        <w:t>żetu gminy w wysokości 4.057.000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,-zł </w:t>
      </w:r>
      <w:r w:rsidRPr="000C2B57">
        <w:rPr>
          <w:rFonts w:ascii="Times New Roman" w:hAnsi="Times New Roman"/>
          <w:sz w:val="22"/>
          <w:szCs w:val="22"/>
        </w:rPr>
        <w:t>w tym:</w:t>
      </w:r>
    </w:p>
    <w:p w14:paraId="25A02BFC" w14:textId="3F7FD953" w:rsidR="006E0CEB" w:rsidRPr="000C2B57" w:rsidRDefault="006E0CEB" w:rsidP="006E0CEB">
      <w:pPr>
        <w:pStyle w:val="Standard"/>
        <w:rPr>
          <w:rFonts w:ascii="Times New Roman" w:hAnsi="Times New Roman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-  udzielone pożyczki i kredyty                         </w:t>
      </w:r>
      <w:r>
        <w:rPr>
          <w:rFonts w:ascii="Times New Roman" w:hAnsi="Times New Roman"/>
          <w:sz w:val="22"/>
          <w:szCs w:val="22"/>
        </w:rPr>
        <w:t xml:space="preserve">                 § 991 -     82.000</w:t>
      </w:r>
      <w:r w:rsidRPr="000C2B57">
        <w:rPr>
          <w:rFonts w:ascii="Times New Roman" w:hAnsi="Times New Roman"/>
          <w:sz w:val="22"/>
          <w:szCs w:val="22"/>
        </w:rPr>
        <w:t>,-zł</w:t>
      </w:r>
    </w:p>
    <w:p w14:paraId="0CC4235D" w14:textId="02793601" w:rsidR="006E0CEB" w:rsidRPr="000C2B57" w:rsidRDefault="006E0CEB" w:rsidP="006E0CEB">
      <w:pPr>
        <w:pStyle w:val="Standard"/>
        <w:rPr>
          <w:rFonts w:ascii="Times New Roman" w:hAnsi="Times New Roman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-  spłata  otrzymanych krajowych pożyczek i kredytów    § 992 -  </w:t>
      </w:r>
      <w:r>
        <w:rPr>
          <w:rFonts w:ascii="Times New Roman" w:hAnsi="Times New Roman"/>
          <w:sz w:val="22"/>
          <w:szCs w:val="22"/>
        </w:rPr>
        <w:t>3.975.000</w:t>
      </w:r>
      <w:r w:rsidRPr="000C2B57">
        <w:rPr>
          <w:rFonts w:ascii="Times New Roman" w:hAnsi="Times New Roman"/>
          <w:sz w:val="22"/>
          <w:szCs w:val="22"/>
        </w:rPr>
        <w:t>,-zł</w:t>
      </w:r>
    </w:p>
    <w:p w14:paraId="5B8D5ED5" w14:textId="77777777" w:rsidR="006E0CEB" w:rsidRPr="000C2B57" w:rsidRDefault="006E0CEB" w:rsidP="006E0CEB">
      <w:pPr>
        <w:pStyle w:val="Standard"/>
        <w:tabs>
          <w:tab w:val="left" w:pos="360"/>
        </w:tabs>
        <w:rPr>
          <w:sz w:val="12"/>
          <w:szCs w:val="12"/>
        </w:rPr>
      </w:pPr>
    </w:p>
    <w:p w14:paraId="597BE61F" w14:textId="5954C407" w:rsidR="006E0CEB" w:rsidRPr="000607AE" w:rsidRDefault="002F274A" w:rsidP="006E0CEB">
      <w:pPr>
        <w:pStyle w:val="Standard"/>
        <w:tabs>
          <w:tab w:val="left" w:pos="360"/>
        </w:tabs>
        <w:ind w:hanging="37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6E0CEB" w:rsidRPr="000C2B57">
        <w:rPr>
          <w:rFonts w:ascii="Times New Roman" w:hAnsi="Times New Roman"/>
          <w:sz w:val="22"/>
          <w:szCs w:val="22"/>
        </w:rPr>
        <w:t>4.</w:t>
      </w:r>
      <w:r w:rsidR="006E0CEB" w:rsidRPr="000C2B57">
        <w:rPr>
          <w:rFonts w:ascii="Times New Roman" w:hAnsi="Times New Roman"/>
          <w:b/>
          <w:bCs/>
          <w:sz w:val="22"/>
          <w:szCs w:val="22"/>
        </w:rPr>
        <w:t xml:space="preserve"> Źródło pokryci</w:t>
      </w:r>
      <w:r w:rsidR="007B6F59">
        <w:rPr>
          <w:rFonts w:ascii="Times New Roman" w:hAnsi="Times New Roman"/>
          <w:b/>
          <w:bCs/>
          <w:sz w:val="22"/>
          <w:szCs w:val="22"/>
        </w:rPr>
        <w:t>a deficytu w wysokości 5.757.119,-</w:t>
      </w:r>
      <w:r w:rsidR="006E0CE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E0CEB" w:rsidRPr="000C2B57">
        <w:rPr>
          <w:rFonts w:ascii="Times New Roman" w:hAnsi="Times New Roman"/>
          <w:b/>
          <w:bCs/>
          <w:sz w:val="22"/>
          <w:szCs w:val="22"/>
        </w:rPr>
        <w:t xml:space="preserve">zł, </w:t>
      </w:r>
      <w:r w:rsidR="006E0CEB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stanowią przychody z następujących    </w:t>
      </w:r>
    </w:p>
    <w:p w14:paraId="7A5AB9F4" w14:textId="5E46A302" w:rsidR="007B6F59" w:rsidRDefault="006E0CEB" w:rsidP="006E0CEB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>
        <w:rPr>
          <w:rFonts w:ascii="Times New Roman" w:hAnsi="Times New Roman"/>
          <w:color w:val="000000" w:themeColor="text1"/>
          <w:sz w:val="22"/>
          <w:szCs w:val="22"/>
        </w:rPr>
        <w:t>tytułów: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wolnych środków w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kwocie  </w:t>
      </w:r>
      <w:r w:rsidR="007B6F59">
        <w:rPr>
          <w:rFonts w:ascii="Times New Roman" w:hAnsi="Times New Roman"/>
          <w:color w:val="000000" w:themeColor="text1"/>
          <w:sz w:val="22"/>
          <w:szCs w:val="22"/>
        </w:rPr>
        <w:t>3.274.119,-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zł oraz 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>z emi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sji obligacji </w:t>
      </w:r>
      <w:r w:rsidR="007B6F59">
        <w:rPr>
          <w:rFonts w:ascii="Times New Roman" w:hAnsi="Times New Roman"/>
          <w:color w:val="000000" w:themeColor="text1"/>
          <w:sz w:val="22"/>
          <w:szCs w:val="22"/>
        </w:rPr>
        <w:t>w kwocie 2</w:t>
      </w:r>
      <w:r w:rsidR="002F274A">
        <w:rPr>
          <w:rFonts w:ascii="Times New Roman" w:hAnsi="Times New Roman"/>
          <w:color w:val="000000" w:themeColor="text1"/>
          <w:sz w:val="22"/>
          <w:szCs w:val="22"/>
        </w:rPr>
        <w:t>.483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.000,- </w:t>
      </w:r>
      <w:r w:rsidR="007B6F59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0B22C141" w14:textId="58DBCBC2" w:rsidR="006E0CEB" w:rsidRPr="000607AE" w:rsidRDefault="007B6F59" w:rsidP="00FE66DD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 w:rsidR="006E0CEB" w:rsidRPr="000607AE">
        <w:rPr>
          <w:rFonts w:ascii="Times New Roman" w:hAnsi="Times New Roman"/>
          <w:color w:val="000000" w:themeColor="text1"/>
          <w:sz w:val="22"/>
          <w:szCs w:val="22"/>
        </w:rPr>
        <w:t>zł</w:t>
      </w:r>
      <w:r w:rsidR="006E0CEB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4F5C9FD9" w14:textId="750BF1A4" w:rsidR="006E0CEB" w:rsidRPr="00860313" w:rsidRDefault="00A0008A" w:rsidP="006E0CEB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5</w:t>
      </w:r>
    </w:p>
    <w:p w14:paraId="2F6D1B61" w14:textId="3DBFF1E6" w:rsidR="006E0CEB" w:rsidRPr="00860313" w:rsidRDefault="00332C46" w:rsidP="006E0CEB">
      <w:pPr>
        <w:pStyle w:val="Tekstpodstawowy2"/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E0CEB" w:rsidRPr="00AF2D8F">
        <w:rPr>
          <w:rFonts w:ascii="Times New Roman" w:hAnsi="Times New Roman"/>
          <w:color w:val="000000" w:themeColor="text1"/>
          <w:sz w:val="22"/>
          <w:szCs w:val="22"/>
        </w:rPr>
        <w:t>Wykonanie uchwały powierza się Wójtowi Gminy.</w:t>
      </w:r>
    </w:p>
    <w:p w14:paraId="07C02006" w14:textId="16220EC6" w:rsidR="006E0CEB" w:rsidRPr="00860313" w:rsidRDefault="00A0008A" w:rsidP="006E0CEB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6</w:t>
      </w:r>
    </w:p>
    <w:p w14:paraId="70993A1A" w14:textId="77777777" w:rsidR="006E0CEB" w:rsidRDefault="006E0CEB" w:rsidP="006E0CEB">
      <w:pPr>
        <w:pStyle w:val="Tekstpodstawowy2"/>
        <w:tabs>
          <w:tab w:val="left" w:pos="360"/>
        </w:tabs>
        <w:ind w:hanging="375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Uchwała wchodzi w życie z dniem podjęcia. </w:t>
      </w:r>
    </w:p>
    <w:p w14:paraId="19F8692C" w14:textId="1AD08D6F" w:rsidR="0064096D" w:rsidRPr="0064096D" w:rsidRDefault="0064096D" w:rsidP="00676F6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</w:t>
      </w:r>
      <w:r w:rsidR="00676F6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</w:t>
      </w:r>
      <w:r w:rsidRPr="0064096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Przewodniczący Rady Gminy</w:t>
      </w:r>
    </w:p>
    <w:p w14:paraId="6A383AB8" w14:textId="0324ACF8" w:rsidR="0047150F" w:rsidRPr="00FE66DD" w:rsidRDefault="0064096D" w:rsidP="00FE66DD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4096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  <w:t xml:space="preserve">    </w:t>
      </w:r>
      <w:r w:rsidR="000824C0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  <w:t>Justyna Słowińska</w:t>
      </w:r>
    </w:p>
    <w:p w14:paraId="51BCD76B" w14:textId="102E39A9" w:rsidR="008411E7" w:rsidRDefault="008411E7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 xml:space="preserve">Uzasadnienie    </w:t>
      </w:r>
    </w:p>
    <w:p w14:paraId="69017EF2" w14:textId="77777777" w:rsidR="00DD5510" w:rsidRPr="008145A3" w:rsidRDefault="00DD5510" w:rsidP="007F25F0">
      <w:pPr>
        <w:pStyle w:val="NormalnyWeb"/>
        <w:spacing w:after="0"/>
        <w:ind w:hanging="374"/>
        <w:rPr>
          <w:rFonts w:eastAsia="Times New Roman"/>
          <w:color w:val="auto"/>
          <w:lang w:eastAsia="pl-PL"/>
        </w:rPr>
      </w:pPr>
    </w:p>
    <w:p w14:paraId="3B00CBCC" w14:textId="77777777" w:rsidR="00701506" w:rsidRDefault="00701506" w:rsidP="00C24FD5">
      <w:pPr>
        <w:pStyle w:val="Standard"/>
        <w:tabs>
          <w:tab w:val="left" w:pos="-150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74E4093C" w14:textId="77777777" w:rsidR="00AB2F18" w:rsidRDefault="00AB2F18" w:rsidP="00C24FD5">
      <w:pPr>
        <w:pStyle w:val="Standard"/>
        <w:tabs>
          <w:tab w:val="left" w:pos="-150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4DF5903B" w14:textId="22B1C0A5" w:rsidR="00AB2F18" w:rsidRPr="008A7456" w:rsidRDefault="00AB2F18" w:rsidP="00AB2F1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1. </w:t>
      </w:r>
      <w:r w:rsidRPr="008A745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Zwiększa się dochody budżetu gminy 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 kwotę</w:t>
      </w:r>
      <w:r w:rsidRPr="008A745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27.540,-</w:t>
      </w:r>
      <w:r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zł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 następujących tytułów: </w:t>
      </w:r>
    </w:p>
    <w:p w14:paraId="60AB0FCF" w14:textId="77777777" w:rsidR="00AB2F18" w:rsidRPr="008A7456" w:rsidRDefault="00AB2F18" w:rsidP="00AB2F1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AB2F18" w:rsidRPr="002B0D0E" w14:paraId="120C501A" w14:textId="77777777" w:rsidTr="00B96B6C">
        <w:tc>
          <w:tcPr>
            <w:tcW w:w="1809" w:type="dxa"/>
          </w:tcPr>
          <w:p w14:paraId="41535DD7" w14:textId="77777777" w:rsidR="00AB2F18" w:rsidRDefault="00AB2F18" w:rsidP="003C3DC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3643E031" w14:textId="443CFA78" w:rsidR="00AB2F18" w:rsidRDefault="00AB2F18" w:rsidP="003C3DC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- 9.180,-</w:t>
            </w:r>
            <w:r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14:paraId="64FC7E88" w14:textId="77777777" w:rsidR="00AB2F18" w:rsidRDefault="00AB2F18" w:rsidP="003C3DC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14:paraId="458F133A" w14:textId="77777777" w:rsidR="00AB2F18" w:rsidRPr="003E6C10" w:rsidRDefault="00AB2F18" w:rsidP="003C3DC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</w:t>
            </w:r>
          </w:p>
        </w:tc>
        <w:tc>
          <w:tcPr>
            <w:tcW w:w="7796" w:type="dxa"/>
          </w:tcPr>
          <w:p w14:paraId="1CE18086" w14:textId="77777777" w:rsidR="00AB2F18" w:rsidRPr="000340F6" w:rsidRDefault="00AB2F18" w:rsidP="003C3DCA">
            <w:pPr>
              <w:pStyle w:val="NormalnyWeb"/>
              <w:tabs>
                <w:tab w:val="left" w:pos="1418"/>
                <w:tab w:val="left" w:pos="1701"/>
              </w:tabs>
              <w:ind w:hanging="374"/>
              <w:jc w:val="both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      </w:t>
            </w:r>
            <w:r w:rsidRPr="00AE5080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wpływu środków pochodzących </w:t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 xml:space="preserve">z Funduszu Przeciwdziałania COVID-19 </w:t>
            </w:r>
            <w:r w:rsidRPr="00B7644C">
              <w:rPr>
                <w:rFonts w:eastAsia="Times New Roman"/>
                <w:iCs/>
                <w:color w:val="000000"/>
                <w:sz w:val="22"/>
                <w:szCs w:val="22"/>
                <w:lang w:eastAsia="pl-PL"/>
              </w:rPr>
              <w:t>na wypłatę rekompensat dla przedsiębiorstw energetycznych oraz na wypłaty dodatków dla gospodarstw domowych i podmiotów wrażliwych z tytułu wykorzystywan</w:t>
            </w:r>
            <w:r>
              <w:rPr>
                <w:rFonts w:eastAsia="Times New Roman"/>
                <w:iCs/>
                <w:color w:val="000000"/>
                <w:sz w:val="22"/>
                <w:szCs w:val="22"/>
                <w:lang w:eastAsia="pl-PL"/>
              </w:rPr>
              <w:t>ia niektórych źródeł ciepła a także</w:t>
            </w:r>
            <w:r w:rsidRPr="00B7644C">
              <w:rPr>
                <w:rFonts w:eastAsia="Times New Roman"/>
                <w:iCs/>
                <w:color w:val="000000"/>
                <w:sz w:val="22"/>
                <w:szCs w:val="22"/>
                <w:lang w:eastAsia="pl-PL"/>
              </w:rPr>
              <w:t xml:space="preserve"> kosztów obsługi tego zadania,</w:t>
            </w:r>
          </w:p>
        </w:tc>
      </w:tr>
      <w:tr w:rsidR="00AB2F18" w:rsidRPr="002B0D0E" w14:paraId="716B4F0E" w14:textId="77777777" w:rsidTr="00B96B6C">
        <w:tc>
          <w:tcPr>
            <w:tcW w:w="1809" w:type="dxa"/>
          </w:tcPr>
          <w:p w14:paraId="33864003" w14:textId="6B19D0BF" w:rsidR="00AB2F18" w:rsidRPr="00F91625" w:rsidRDefault="00AB2F18" w:rsidP="003C3DC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- 18.36</w:t>
            </w:r>
            <w:r w:rsidRPr="00F91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0,- zł </w:t>
            </w:r>
            <w:r w:rsidRPr="00F9162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 </w:t>
            </w:r>
          </w:p>
          <w:p w14:paraId="405274BA" w14:textId="77777777" w:rsidR="00AB2F18" w:rsidRPr="00F91625" w:rsidRDefault="00AB2F18" w:rsidP="003C3DCA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796" w:type="dxa"/>
          </w:tcPr>
          <w:p w14:paraId="3654E1E8" w14:textId="7A661FFB" w:rsidR="00AB2F18" w:rsidRPr="00F91625" w:rsidRDefault="00AB2F18" w:rsidP="003C3D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F9162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wpływu środków na realizację wypłat dodatku węglowego z Funduszu Przeciwdziałania COVID-19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</w:tr>
    </w:tbl>
    <w:p w14:paraId="76B30C8E" w14:textId="77777777" w:rsidR="00AB2F18" w:rsidRDefault="00AB2F18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6DD966F2" w14:textId="50D08722" w:rsidR="00302B6E" w:rsidRDefault="00302B6E" w:rsidP="00302B6E">
      <w:pPr>
        <w:pStyle w:val="Textbody"/>
        <w:spacing w:after="0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 w:rsidRPr="008A7456">
        <w:rPr>
          <w:rFonts w:ascii="Times New Roman" w:hAnsi="Times New Roman"/>
          <w:b/>
          <w:bCs/>
          <w:color w:val="000000" w:themeColor="text1"/>
          <w:sz w:val="22"/>
          <w:szCs w:val="22"/>
        </w:rPr>
        <w:t>2. Zwiększa się wydatki</w:t>
      </w:r>
      <w:r w:rsidRPr="008A745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budżetu gminy </w:t>
      </w:r>
      <w:r w:rsidRPr="008A7456">
        <w:rPr>
          <w:rFonts w:ascii="Times New Roman" w:hAnsi="Times New Roman"/>
          <w:color w:val="000000" w:themeColor="text1"/>
          <w:sz w:val="22"/>
          <w:szCs w:val="22"/>
        </w:rPr>
        <w:t xml:space="preserve">o kwotę </w:t>
      </w:r>
      <w:r w:rsidRPr="008A7456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27.540,-</w:t>
      </w:r>
      <w:r w:rsidRPr="008A7456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Pr="008A7456">
        <w:rPr>
          <w:rFonts w:ascii="Times New Roman" w:hAnsi="Times New Roman"/>
          <w:b/>
          <w:bCs/>
          <w:color w:val="000000" w:themeColor="text1"/>
          <w:sz w:val="22"/>
          <w:szCs w:val="22"/>
        </w:rPr>
        <w:t>zł</w:t>
      </w:r>
      <w:r w:rsidRPr="008A7456">
        <w:rPr>
          <w:rFonts w:ascii="Times New Roman" w:hAnsi="Times New Roman"/>
          <w:b/>
          <w:color w:val="000000" w:themeColor="text1"/>
          <w:sz w:val="22"/>
          <w:szCs w:val="22"/>
        </w:rPr>
        <w:t>,</w:t>
      </w:r>
      <w:r w:rsidRPr="008A7456">
        <w:rPr>
          <w:rFonts w:ascii="Times New Roman" w:hAnsi="Times New Roman"/>
          <w:color w:val="000000" w:themeColor="text1"/>
          <w:sz w:val="22"/>
          <w:szCs w:val="22"/>
        </w:rPr>
        <w:t xml:space="preserve"> które przeznacza się na następujące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8A7456">
        <w:rPr>
          <w:rFonts w:eastAsia="Times New Roman" w:cs="Times New Roman"/>
          <w:color w:val="000000" w:themeColor="text1"/>
          <w:sz w:val="22"/>
          <w:szCs w:val="22"/>
          <w:lang w:eastAsia="pl-PL"/>
        </w:rPr>
        <w:t>zadania:</w:t>
      </w:r>
    </w:p>
    <w:p w14:paraId="484F4A66" w14:textId="77777777" w:rsidR="00302B6E" w:rsidRPr="009672F1" w:rsidRDefault="00302B6E" w:rsidP="00302B6E">
      <w:pPr>
        <w:pStyle w:val="Textbod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302B6E" w:rsidRPr="00D27A93" w14:paraId="109E9403" w14:textId="77777777" w:rsidTr="00B96B6C">
        <w:tc>
          <w:tcPr>
            <w:tcW w:w="1951" w:type="dxa"/>
          </w:tcPr>
          <w:p w14:paraId="3644441E" w14:textId="5E5BF0C5" w:rsidR="00302B6E" w:rsidRDefault="006A4E3C" w:rsidP="003C3DC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- 9.18</w:t>
            </w:r>
            <w:r w:rsidR="00302B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0,-</w:t>
            </w:r>
            <w:r w:rsidR="00302B6E"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="00302B6E"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  <w:r w:rsidR="00302B6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14:paraId="73F5F85B" w14:textId="77777777" w:rsidR="00302B6E" w:rsidRPr="00BD0597" w:rsidRDefault="00302B6E" w:rsidP="003C3DC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7513" w:type="dxa"/>
          </w:tcPr>
          <w:p w14:paraId="3E45A382" w14:textId="77777777" w:rsidR="00302B6E" w:rsidRPr="00BD0597" w:rsidRDefault="00302B6E" w:rsidP="003C3DCA">
            <w:pPr>
              <w:tabs>
                <w:tab w:val="left" w:pos="22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</w:pPr>
            <w:r w:rsidRPr="00BD0597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pl-PL"/>
              </w:rPr>
              <w:t>wypłaty dodatków dla gospodarstw domowych i podmiotów wrażliwych z tytułu wykorzystywania niektórych źródeł ciepła a także kosztów obsługi tego zadania,</w:t>
            </w:r>
          </w:p>
        </w:tc>
      </w:tr>
      <w:tr w:rsidR="00302B6E" w:rsidRPr="006F4D4E" w14:paraId="114D7A84" w14:textId="77777777" w:rsidTr="00B96B6C">
        <w:tc>
          <w:tcPr>
            <w:tcW w:w="1951" w:type="dxa"/>
          </w:tcPr>
          <w:p w14:paraId="25BD0078" w14:textId="743423C8" w:rsidR="00302B6E" w:rsidRPr="00BD0597" w:rsidRDefault="006A4E3C" w:rsidP="003C3DC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- 18.36</w:t>
            </w:r>
            <w:r w:rsidR="00302B6E" w:rsidRPr="00BD0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0,- zł </w:t>
            </w:r>
            <w:r w:rsidR="00302B6E" w:rsidRPr="00BD059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 </w:t>
            </w:r>
          </w:p>
          <w:p w14:paraId="5EC7BB0E" w14:textId="77777777" w:rsidR="00302B6E" w:rsidRPr="00BD0597" w:rsidRDefault="00302B6E" w:rsidP="003C3DC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7513" w:type="dxa"/>
          </w:tcPr>
          <w:p w14:paraId="2F600285" w14:textId="1B28FA88" w:rsidR="00302B6E" w:rsidRPr="00BD0597" w:rsidRDefault="00302B6E" w:rsidP="003C3D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BD059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realizację wypłat dodatku węglowego oraz za</w:t>
            </w:r>
            <w:r w:rsidR="008A14F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bezpieczenie 2% kosztów obsługi.</w:t>
            </w:r>
          </w:p>
        </w:tc>
      </w:tr>
    </w:tbl>
    <w:p w14:paraId="14FE23F3" w14:textId="3BE7EF32" w:rsidR="00763C70" w:rsidRPr="00AE02DF" w:rsidRDefault="00763C70" w:rsidP="00763C70">
      <w:pPr>
        <w:spacing w:before="100" w:beforeAutospacing="1" w:line="288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AE02D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3. Przenosi się środki </w:t>
      </w:r>
      <w:r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budżecie gminy </w:t>
      </w:r>
      <w:r w:rsidRPr="00AE02D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po stronie dochodów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w kwocie 7.520.294</w:t>
      </w:r>
      <w:r w:rsidRPr="00AE02D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,- </w:t>
      </w:r>
      <w:r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następująco: </w:t>
      </w:r>
    </w:p>
    <w:p w14:paraId="74B5DBA5" w14:textId="2D66C75F" w:rsidR="00763C70" w:rsidRPr="00AE02DF" w:rsidRDefault="00FE66DD" w:rsidP="00763C70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-</w:t>
      </w:r>
      <w:r w:rsidR="00763C70" w:rsidRPr="00AE02D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763C7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  <w:lang w:eastAsia="pl-PL"/>
        </w:rPr>
        <w:t>kwotę 7.520.294</w:t>
      </w:r>
      <w:r w:rsidR="00763C70" w:rsidRPr="00AE02D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  <w:lang w:eastAsia="pl-PL"/>
        </w:rPr>
        <w:t>,-zł</w:t>
      </w:r>
      <w:r w:rsidR="00763C70" w:rsidRPr="00AE02D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</w:p>
    <w:p w14:paraId="7FB835E2" w14:textId="1BAD0ED6" w:rsidR="00763C70" w:rsidRPr="00AE02DF" w:rsidRDefault="00763C70" w:rsidP="00763C70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eastAsia="pl-PL"/>
        </w:rPr>
        <w:t>- z d</w:t>
      </w:r>
      <w:r w:rsidR="001052A6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eastAsia="pl-PL"/>
        </w:rPr>
        <w:t>ziału 700, rozdziału 70005 § 087</w:t>
      </w:r>
      <w:r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eastAsia="pl-PL"/>
        </w:rPr>
        <w:t>0</w:t>
      </w:r>
      <w:r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 wpływów </w:t>
      </w:r>
      <w:r w:rsidR="00105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ze sprzedaży składników majątkowych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rozdziale g</w:t>
      </w:r>
      <w:r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ospodarka gruntami i nieruchomościami,</w:t>
      </w:r>
    </w:p>
    <w:p w14:paraId="58F82359" w14:textId="2238C718" w:rsidR="00763C70" w:rsidRPr="00AE02DF" w:rsidRDefault="00763C70" w:rsidP="00763C70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  <w:r w:rsidRPr="00AE02D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u w:val="single"/>
          <w:lang w:eastAsia="pl-PL"/>
        </w:rPr>
        <w:t>- n</w:t>
      </w:r>
      <w:r w:rsidR="001052A6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u w:val="single"/>
          <w:lang w:eastAsia="pl-PL"/>
        </w:rPr>
        <w:t>a dział 700 rozdział 70007 § 087</w:t>
      </w:r>
      <w:r w:rsidRPr="00AE02D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u w:val="single"/>
          <w:lang w:eastAsia="pl-PL"/>
        </w:rPr>
        <w:t>0</w:t>
      </w:r>
      <w:r w:rsidRPr="00AE02D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na wpływy z </w:t>
      </w:r>
      <w:r w:rsidR="001052A6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ze sprzedaży składników majątkowych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w rozdziale g</w:t>
      </w:r>
      <w:r w:rsidRPr="00AE02D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ospodarowa</w:t>
      </w:r>
      <w:r w:rsidR="001052A6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nie mieszkaniowym zasobem gminy.</w:t>
      </w:r>
    </w:p>
    <w:p w14:paraId="01DFE3A5" w14:textId="77777777" w:rsidR="006A2E68" w:rsidRDefault="006A2E68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350B1142" w14:textId="04A1E1C1" w:rsidR="00E26421" w:rsidRDefault="007A61E1" w:rsidP="00E26421">
      <w:pPr>
        <w:pStyle w:val="Tekstpodstawowy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4</w:t>
      </w:r>
      <w:r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. W</w:t>
      </w: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  <w:lang w:eastAsia="pl-PL"/>
        </w:rPr>
        <w:t xml:space="preserve"> załączniku nr 3</w:t>
      </w:r>
      <w:r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sprawie planu dochodów gromadzonych na wydzielonym rachunku jednostek oświatowych </w:t>
      </w:r>
      <w:r w:rsidRPr="00AE02DF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i wydatków nimi finansowanych </w:t>
      </w:r>
      <w:r w:rsidR="00555E10">
        <w:rPr>
          <w:rFonts w:ascii="Times New Roman" w:hAnsi="Times New Roman" w:cs="Times New Roman"/>
          <w:color w:val="000000" w:themeColor="text1"/>
          <w:sz w:val="22"/>
          <w:szCs w:val="22"/>
        </w:rPr>
        <w:t>w 2023</w:t>
      </w:r>
      <w:r w:rsidRPr="00AE02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26421" w:rsidRPr="00620110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u w:val="single"/>
          <w:lang w:eastAsia="pl-PL"/>
        </w:rPr>
        <w:t>zwiększono</w:t>
      </w:r>
      <w:r w:rsidR="00E26421" w:rsidRPr="0062011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planowane środki</w:t>
      </w:r>
      <w:r w:rsidR="00E26421" w:rsidRPr="00620110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</w:t>
      </w:r>
      <w:r w:rsidR="00E26421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dochodów i  wydatków  o kwotę</w:t>
      </w:r>
      <w:r w:rsidR="00E26421" w:rsidRPr="00620110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</w:t>
      </w:r>
      <w:r w:rsidR="00E26421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– </w:t>
      </w:r>
      <w:r w:rsidR="00E2642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2"/>
          <w:szCs w:val="22"/>
          <w:lang w:eastAsia="pl-PL"/>
        </w:rPr>
        <w:t xml:space="preserve">28.764,40 </w:t>
      </w:r>
      <w:r w:rsidR="00E26421" w:rsidRPr="000F128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2"/>
          <w:szCs w:val="22"/>
          <w:lang w:eastAsia="pl-PL"/>
        </w:rPr>
        <w:t>zł.</w:t>
      </w:r>
    </w:p>
    <w:p w14:paraId="515E553F" w14:textId="77777777" w:rsidR="00E26421" w:rsidRPr="00E26421" w:rsidRDefault="00E26421" w:rsidP="00E26421">
      <w:pPr>
        <w:pStyle w:val="Tekstpodstawowy"/>
        <w:spacing w:before="240" w:after="0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2"/>
          <w:szCs w:val="22"/>
          <w:lang w:eastAsia="pl-PL"/>
        </w:rPr>
      </w:pPr>
    </w:p>
    <w:p w14:paraId="2B9489EE" w14:textId="16361D34" w:rsidR="007A61E1" w:rsidRPr="00AE02DF" w:rsidRDefault="007A61E1" w:rsidP="00E26421">
      <w:pPr>
        <w:pStyle w:val="Tekstpodstawowy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E02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Plan w/w załącznika po zmianach wynosi: po stronie doc</w:t>
      </w:r>
      <w:r w:rsidR="00B96B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hodów i po stronie wydatków – 53.320,40 </w:t>
      </w:r>
      <w:r w:rsidRPr="00AE02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zł.</w:t>
      </w:r>
    </w:p>
    <w:p w14:paraId="052CDD14" w14:textId="77777777" w:rsidR="006A2E68" w:rsidRDefault="006A2E68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56977199" w14:textId="77777777" w:rsidR="006A2E68" w:rsidRDefault="006A2E68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1C418E4D" w14:textId="77777777" w:rsidR="00A0008A" w:rsidRDefault="00A0008A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  <w:bookmarkStart w:id="0" w:name="_GoBack"/>
      <w:bookmarkEnd w:id="0"/>
    </w:p>
    <w:p w14:paraId="19FCEF40" w14:textId="77777777" w:rsidR="00A0008A" w:rsidRDefault="00A0008A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17732479" w14:textId="77777777" w:rsidR="00A0008A" w:rsidRDefault="00A0008A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374AEE9B" w14:textId="77777777" w:rsidR="00A0008A" w:rsidRDefault="00A0008A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50B07012" w14:textId="77777777" w:rsidR="00A0008A" w:rsidRDefault="00A0008A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04288841" w14:textId="77777777" w:rsidR="0087157B" w:rsidRDefault="0087157B" w:rsidP="0087157B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21FFC935" w14:textId="77777777" w:rsidR="0087157B" w:rsidRDefault="0087157B" w:rsidP="0087157B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6CD6B471" w14:textId="77777777" w:rsidR="0087157B" w:rsidRDefault="0087157B" w:rsidP="0087157B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03D54A1E" w14:textId="77777777" w:rsidR="0087157B" w:rsidRDefault="0087157B" w:rsidP="0087157B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Popraw limity w uchwale marcowej tylko na obligacje </w:t>
      </w:r>
    </w:p>
    <w:p w14:paraId="3F80BE48" w14:textId="77777777" w:rsidR="00E26421" w:rsidRDefault="00E26421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4910959D" w14:textId="77777777" w:rsidR="00E26421" w:rsidRDefault="00E26421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1C48907D" w14:textId="77777777" w:rsidR="00E26421" w:rsidRDefault="00E26421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26DBC6D5" w14:textId="77777777" w:rsidR="00E26421" w:rsidRDefault="00E26421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58678E6D" w14:textId="77777777" w:rsidR="00E26421" w:rsidRDefault="00E26421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17CFDC84" w14:textId="77777777" w:rsidR="00E26421" w:rsidRDefault="00E26421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1C4B8388" w14:textId="77777777" w:rsidR="00E26421" w:rsidRDefault="00E26421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08E7ACCA" w14:textId="77777777" w:rsidR="00E26421" w:rsidRDefault="00E26421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sectPr w:rsidR="00E26421" w:rsidSect="007A58B1">
      <w:pgSz w:w="11906" w:h="16838" w:code="9"/>
      <w:pgMar w:top="1134" w:right="1440" w:bottom="1797" w:left="1440" w:header="720" w:footer="1009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86695" w14:textId="77777777" w:rsidR="000E704C" w:rsidRDefault="000E704C">
      <w:r>
        <w:separator/>
      </w:r>
    </w:p>
    <w:p w14:paraId="77845FA1" w14:textId="77777777" w:rsidR="000E704C" w:rsidRDefault="000E704C"/>
  </w:endnote>
  <w:endnote w:type="continuationSeparator" w:id="0">
    <w:p w14:paraId="6DE57E7E" w14:textId="77777777" w:rsidR="000E704C" w:rsidRDefault="000E704C">
      <w:r>
        <w:continuationSeparator/>
      </w:r>
    </w:p>
    <w:p w14:paraId="183291BA" w14:textId="77777777" w:rsidR="000E704C" w:rsidRDefault="000E70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3EDBC" w14:textId="77777777" w:rsidR="000E704C" w:rsidRDefault="000E704C">
      <w:r>
        <w:separator/>
      </w:r>
    </w:p>
    <w:p w14:paraId="025435C5" w14:textId="77777777" w:rsidR="000E704C" w:rsidRDefault="000E704C"/>
  </w:footnote>
  <w:footnote w:type="continuationSeparator" w:id="0">
    <w:p w14:paraId="460BC156" w14:textId="77777777" w:rsidR="000E704C" w:rsidRDefault="000E704C">
      <w:r>
        <w:continuationSeparator/>
      </w:r>
    </w:p>
    <w:p w14:paraId="4C04E386" w14:textId="77777777" w:rsidR="000E704C" w:rsidRDefault="000E70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82D6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E53FF"/>
    <w:multiLevelType w:val="hybridMultilevel"/>
    <w:tmpl w:val="191A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406F79"/>
    <w:multiLevelType w:val="hybridMultilevel"/>
    <w:tmpl w:val="BD783822"/>
    <w:lvl w:ilvl="0" w:tplc="507AB1F6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7235F0"/>
    <w:multiLevelType w:val="hybridMultilevel"/>
    <w:tmpl w:val="6188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C24FC"/>
    <w:multiLevelType w:val="hybridMultilevel"/>
    <w:tmpl w:val="B2EA36D4"/>
    <w:lvl w:ilvl="0" w:tplc="F3C465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B2C21"/>
    <w:multiLevelType w:val="hybridMultilevel"/>
    <w:tmpl w:val="35849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B2705"/>
    <w:multiLevelType w:val="multilevel"/>
    <w:tmpl w:val="3588FFA8"/>
    <w:styleLink w:val="WW8Num3"/>
    <w:lvl w:ilvl="0">
      <w:numFmt w:val="bullet"/>
      <w:lvlText w:val="-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A033777"/>
    <w:multiLevelType w:val="hybridMultilevel"/>
    <w:tmpl w:val="60C03982"/>
    <w:lvl w:ilvl="0" w:tplc="956258F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902A9"/>
    <w:multiLevelType w:val="multilevel"/>
    <w:tmpl w:val="78783504"/>
    <w:styleLink w:val="WW8Num4"/>
    <w:lvl w:ilvl="0">
      <w:start w:val="1"/>
      <w:numFmt w:val="decimal"/>
      <w:lvlText w:val="%1)"/>
      <w:lvlJc w:val="left"/>
      <w:pPr>
        <w:ind w:left="18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5706BA5"/>
    <w:multiLevelType w:val="hybridMultilevel"/>
    <w:tmpl w:val="5DD664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161E2"/>
    <w:multiLevelType w:val="hybridMultilevel"/>
    <w:tmpl w:val="AE8267E0"/>
    <w:lvl w:ilvl="0" w:tplc="CF4C31B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B2DE7"/>
    <w:multiLevelType w:val="hybridMultilevel"/>
    <w:tmpl w:val="F700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41C02"/>
    <w:multiLevelType w:val="multilevel"/>
    <w:tmpl w:val="5170848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1"/>
  </w:num>
  <w:num w:numId="14">
    <w:abstractNumId w:val="11"/>
  </w:num>
  <w:num w:numId="15">
    <w:abstractNumId w:val="16"/>
  </w:num>
  <w:num w:numId="16">
    <w:abstractNumId w:val="13"/>
  </w:num>
  <w:num w:numId="17">
    <w:abstractNumId w:val="10"/>
  </w:num>
  <w:num w:numId="18">
    <w:abstractNumId w:val="18"/>
  </w:num>
  <w:num w:numId="19">
    <w:abstractNumId w:val="19"/>
  </w:num>
  <w:num w:numId="20">
    <w:abstractNumId w:val="14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41"/>
    <w:rsid w:val="00000DC9"/>
    <w:rsid w:val="00006B46"/>
    <w:rsid w:val="0000728A"/>
    <w:rsid w:val="00012532"/>
    <w:rsid w:val="00012DE0"/>
    <w:rsid w:val="0002116D"/>
    <w:rsid w:val="00023D88"/>
    <w:rsid w:val="0002609A"/>
    <w:rsid w:val="00026F49"/>
    <w:rsid w:val="0002727A"/>
    <w:rsid w:val="00040009"/>
    <w:rsid w:val="00041847"/>
    <w:rsid w:val="00043273"/>
    <w:rsid w:val="00047F2B"/>
    <w:rsid w:val="00055BDB"/>
    <w:rsid w:val="000560F1"/>
    <w:rsid w:val="00064EDB"/>
    <w:rsid w:val="00065E35"/>
    <w:rsid w:val="000727B0"/>
    <w:rsid w:val="000750F0"/>
    <w:rsid w:val="0007529A"/>
    <w:rsid w:val="00076A17"/>
    <w:rsid w:val="00080F0D"/>
    <w:rsid w:val="000817AE"/>
    <w:rsid w:val="00081F12"/>
    <w:rsid w:val="000824C0"/>
    <w:rsid w:val="00084E6E"/>
    <w:rsid w:val="000866AC"/>
    <w:rsid w:val="000918FC"/>
    <w:rsid w:val="00097252"/>
    <w:rsid w:val="000973EE"/>
    <w:rsid w:val="000A0076"/>
    <w:rsid w:val="000A286C"/>
    <w:rsid w:val="000B1F34"/>
    <w:rsid w:val="000B2290"/>
    <w:rsid w:val="000B2A42"/>
    <w:rsid w:val="000B61A1"/>
    <w:rsid w:val="000B7A8A"/>
    <w:rsid w:val="000C1529"/>
    <w:rsid w:val="000C2B57"/>
    <w:rsid w:val="000C5686"/>
    <w:rsid w:val="000D2D4B"/>
    <w:rsid w:val="000D4565"/>
    <w:rsid w:val="000D6D84"/>
    <w:rsid w:val="000D7590"/>
    <w:rsid w:val="000E2EF3"/>
    <w:rsid w:val="000E4201"/>
    <w:rsid w:val="000E704C"/>
    <w:rsid w:val="000F128E"/>
    <w:rsid w:val="000F207B"/>
    <w:rsid w:val="000F2231"/>
    <w:rsid w:val="000F5529"/>
    <w:rsid w:val="000F74C0"/>
    <w:rsid w:val="00100C94"/>
    <w:rsid w:val="00104BAF"/>
    <w:rsid w:val="001052A6"/>
    <w:rsid w:val="0011001B"/>
    <w:rsid w:val="00112A6A"/>
    <w:rsid w:val="00115C37"/>
    <w:rsid w:val="00117BC7"/>
    <w:rsid w:val="001204D7"/>
    <w:rsid w:val="00121762"/>
    <w:rsid w:val="00122F1E"/>
    <w:rsid w:val="00124ACC"/>
    <w:rsid w:val="00133D63"/>
    <w:rsid w:val="00134D88"/>
    <w:rsid w:val="001412AF"/>
    <w:rsid w:val="00155F19"/>
    <w:rsid w:val="0015781E"/>
    <w:rsid w:val="00160BB0"/>
    <w:rsid w:val="001653FE"/>
    <w:rsid w:val="001702EA"/>
    <w:rsid w:val="00170E9B"/>
    <w:rsid w:val="00174217"/>
    <w:rsid w:val="001749B6"/>
    <w:rsid w:val="00174BC5"/>
    <w:rsid w:val="00182718"/>
    <w:rsid w:val="00185701"/>
    <w:rsid w:val="00195B34"/>
    <w:rsid w:val="001A1737"/>
    <w:rsid w:val="001A573E"/>
    <w:rsid w:val="001A62AD"/>
    <w:rsid w:val="001A6946"/>
    <w:rsid w:val="001B336F"/>
    <w:rsid w:val="001C0E12"/>
    <w:rsid w:val="001D32E4"/>
    <w:rsid w:val="001E10A5"/>
    <w:rsid w:val="001E1783"/>
    <w:rsid w:val="001E2447"/>
    <w:rsid w:val="001E3306"/>
    <w:rsid w:val="001F52DB"/>
    <w:rsid w:val="001F63A3"/>
    <w:rsid w:val="001F658F"/>
    <w:rsid w:val="001F6F25"/>
    <w:rsid w:val="002019DD"/>
    <w:rsid w:val="00201C2E"/>
    <w:rsid w:val="00204087"/>
    <w:rsid w:val="0020513E"/>
    <w:rsid w:val="00220D9D"/>
    <w:rsid w:val="002224E0"/>
    <w:rsid w:val="00230EF4"/>
    <w:rsid w:val="002327EC"/>
    <w:rsid w:val="00233CAE"/>
    <w:rsid w:val="00235218"/>
    <w:rsid w:val="0023612C"/>
    <w:rsid w:val="00245809"/>
    <w:rsid w:val="002527ED"/>
    <w:rsid w:val="00253988"/>
    <w:rsid w:val="002544E6"/>
    <w:rsid w:val="00260CBF"/>
    <w:rsid w:val="00271941"/>
    <w:rsid w:val="00272C30"/>
    <w:rsid w:val="00273516"/>
    <w:rsid w:val="002746EC"/>
    <w:rsid w:val="00277BCF"/>
    <w:rsid w:val="002800B9"/>
    <w:rsid w:val="002809F1"/>
    <w:rsid w:val="00281536"/>
    <w:rsid w:val="0029042C"/>
    <w:rsid w:val="002917E5"/>
    <w:rsid w:val="00291E5D"/>
    <w:rsid w:val="00296AE0"/>
    <w:rsid w:val="00296DF6"/>
    <w:rsid w:val="00297214"/>
    <w:rsid w:val="002A4245"/>
    <w:rsid w:val="002A47B8"/>
    <w:rsid w:val="002A692E"/>
    <w:rsid w:val="002B0406"/>
    <w:rsid w:val="002B2EF3"/>
    <w:rsid w:val="002B46C5"/>
    <w:rsid w:val="002B6142"/>
    <w:rsid w:val="002B7ED0"/>
    <w:rsid w:val="002D2570"/>
    <w:rsid w:val="002D4368"/>
    <w:rsid w:val="002D5AE5"/>
    <w:rsid w:val="002E4D45"/>
    <w:rsid w:val="002E76A3"/>
    <w:rsid w:val="002F274A"/>
    <w:rsid w:val="002F33A3"/>
    <w:rsid w:val="002F3652"/>
    <w:rsid w:val="002F39C4"/>
    <w:rsid w:val="002F5952"/>
    <w:rsid w:val="002F614D"/>
    <w:rsid w:val="002F69D6"/>
    <w:rsid w:val="002F7C79"/>
    <w:rsid w:val="00300873"/>
    <w:rsid w:val="003021FA"/>
    <w:rsid w:val="00302B6E"/>
    <w:rsid w:val="003068C5"/>
    <w:rsid w:val="00314C91"/>
    <w:rsid w:val="00326DE5"/>
    <w:rsid w:val="00332C46"/>
    <w:rsid w:val="003338AE"/>
    <w:rsid w:val="00334552"/>
    <w:rsid w:val="00337255"/>
    <w:rsid w:val="00337B69"/>
    <w:rsid w:val="003401F3"/>
    <w:rsid w:val="0034084E"/>
    <w:rsid w:val="003507D3"/>
    <w:rsid w:val="00351524"/>
    <w:rsid w:val="003545AF"/>
    <w:rsid w:val="00355305"/>
    <w:rsid w:val="00361904"/>
    <w:rsid w:val="003654EC"/>
    <w:rsid w:val="0036592B"/>
    <w:rsid w:val="00366C19"/>
    <w:rsid w:val="00372BEB"/>
    <w:rsid w:val="0037499D"/>
    <w:rsid w:val="00381030"/>
    <w:rsid w:val="003843EA"/>
    <w:rsid w:val="0039113C"/>
    <w:rsid w:val="0039183A"/>
    <w:rsid w:val="003A440C"/>
    <w:rsid w:val="003A445B"/>
    <w:rsid w:val="003A6F83"/>
    <w:rsid w:val="003B00FA"/>
    <w:rsid w:val="003B052F"/>
    <w:rsid w:val="003B0A85"/>
    <w:rsid w:val="003B57E5"/>
    <w:rsid w:val="003B68A2"/>
    <w:rsid w:val="003C0277"/>
    <w:rsid w:val="003C0E32"/>
    <w:rsid w:val="003C6B10"/>
    <w:rsid w:val="003E3A12"/>
    <w:rsid w:val="003F0710"/>
    <w:rsid w:val="003F34E4"/>
    <w:rsid w:val="004000E1"/>
    <w:rsid w:val="004002D7"/>
    <w:rsid w:val="00400749"/>
    <w:rsid w:val="00401853"/>
    <w:rsid w:val="00403DC1"/>
    <w:rsid w:val="004137D6"/>
    <w:rsid w:val="0041781A"/>
    <w:rsid w:val="0042336B"/>
    <w:rsid w:val="00426CBB"/>
    <w:rsid w:val="0042764E"/>
    <w:rsid w:val="0043173D"/>
    <w:rsid w:val="00443BCE"/>
    <w:rsid w:val="00445046"/>
    <w:rsid w:val="00447041"/>
    <w:rsid w:val="004477EB"/>
    <w:rsid w:val="00447B4D"/>
    <w:rsid w:val="00450CC4"/>
    <w:rsid w:val="00451E49"/>
    <w:rsid w:val="004541DC"/>
    <w:rsid w:val="0045781B"/>
    <w:rsid w:val="00464DB7"/>
    <w:rsid w:val="00467000"/>
    <w:rsid w:val="004677A9"/>
    <w:rsid w:val="004679EA"/>
    <w:rsid w:val="00470CE3"/>
    <w:rsid w:val="0047150F"/>
    <w:rsid w:val="004807D6"/>
    <w:rsid w:val="00481FFB"/>
    <w:rsid w:val="00490737"/>
    <w:rsid w:val="00491331"/>
    <w:rsid w:val="004A0174"/>
    <w:rsid w:val="004A1BF8"/>
    <w:rsid w:val="004A204C"/>
    <w:rsid w:val="004A272A"/>
    <w:rsid w:val="004A54D9"/>
    <w:rsid w:val="004A5B22"/>
    <w:rsid w:val="004A6951"/>
    <w:rsid w:val="004B4ADA"/>
    <w:rsid w:val="004B54F6"/>
    <w:rsid w:val="004B5A54"/>
    <w:rsid w:val="004C08CD"/>
    <w:rsid w:val="004D1ED9"/>
    <w:rsid w:val="004D7D67"/>
    <w:rsid w:val="004E6D8D"/>
    <w:rsid w:val="004F1CD8"/>
    <w:rsid w:val="004F35D9"/>
    <w:rsid w:val="004F755E"/>
    <w:rsid w:val="0050343B"/>
    <w:rsid w:val="0050354B"/>
    <w:rsid w:val="00512366"/>
    <w:rsid w:val="00522D86"/>
    <w:rsid w:val="00530493"/>
    <w:rsid w:val="005321F8"/>
    <w:rsid w:val="0054038C"/>
    <w:rsid w:val="00541F73"/>
    <w:rsid w:val="0055433F"/>
    <w:rsid w:val="005558B7"/>
    <w:rsid w:val="00555E10"/>
    <w:rsid w:val="00564166"/>
    <w:rsid w:val="0057490C"/>
    <w:rsid w:val="00577714"/>
    <w:rsid w:val="0058464E"/>
    <w:rsid w:val="00595EFE"/>
    <w:rsid w:val="005A4D0F"/>
    <w:rsid w:val="005A51BF"/>
    <w:rsid w:val="005D662C"/>
    <w:rsid w:val="005D6FFD"/>
    <w:rsid w:val="005E12CE"/>
    <w:rsid w:val="005E7EF9"/>
    <w:rsid w:val="005F02F1"/>
    <w:rsid w:val="005F20CC"/>
    <w:rsid w:val="005F3657"/>
    <w:rsid w:val="005F6EEC"/>
    <w:rsid w:val="00601AE5"/>
    <w:rsid w:val="006020FD"/>
    <w:rsid w:val="0060549B"/>
    <w:rsid w:val="0061009A"/>
    <w:rsid w:val="00610281"/>
    <w:rsid w:val="006148CD"/>
    <w:rsid w:val="00614A63"/>
    <w:rsid w:val="00620110"/>
    <w:rsid w:val="006234AF"/>
    <w:rsid w:val="00630B16"/>
    <w:rsid w:val="00630C12"/>
    <w:rsid w:val="00632821"/>
    <w:rsid w:val="0063492B"/>
    <w:rsid w:val="0064096D"/>
    <w:rsid w:val="0064516C"/>
    <w:rsid w:val="00654B57"/>
    <w:rsid w:val="00664D17"/>
    <w:rsid w:val="00667F64"/>
    <w:rsid w:val="00673ACF"/>
    <w:rsid w:val="0067452C"/>
    <w:rsid w:val="00674A56"/>
    <w:rsid w:val="00676F64"/>
    <w:rsid w:val="00680E84"/>
    <w:rsid w:val="00683892"/>
    <w:rsid w:val="006866CF"/>
    <w:rsid w:val="00687D64"/>
    <w:rsid w:val="00690248"/>
    <w:rsid w:val="006915D3"/>
    <w:rsid w:val="006942D0"/>
    <w:rsid w:val="006947CD"/>
    <w:rsid w:val="00694C40"/>
    <w:rsid w:val="006954E4"/>
    <w:rsid w:val="0069601A"/>
    <w:rsid w:val="006964CC"/>
    <w:rsid w:val="00697240"/>
    <w:rsid w:val="006A172F"/>
    <w:rsid w:val="006A2E68"/>
    <w:rsid w:val="006A4E3C"/>
    <w:rsid w:val="006B3897"/>
    <w:rsid w:val="006C0BD9"/>
    <w:rsid w:val="006C6B22"/>
    <w:rsid w:val="006C728C"/>
    <w:rsid w:val="006D0CF8"/>
    <w:rsid w:val="006D440D"/>
    <w:rsid w:val="006D4859"/>
    <w:rsid w:val="006D5533"/>
    <w:rsid w:val="006E0CEB"/>
    <w:rsid w:val="006E2D9D"/>
    <w:rsid w:val="006E4509"/>
    <w:rsid w:val="006E588B"/>
    <w:rsid w:val="006F112B"/>
    <w:rsid w:val="006F3B8A"/>
    <w:rsid w:val="006F3CB6"/>
    <w:rsid w:val="00701506"/>
    <w:rsid w:val="00702059"/>
    <w:rsid w:val="0070371E"/>
    <w:rsid w:val="007066D3"/>
    <w:rsid w:val="0071192B"/>
    <w:rsid w:val="007157D3"/>
    <w:rsid w:val="0072457B"/>
    <w:rsid w:val="007321A5"/>
    <w:rsid w:val="00732DBB"/>
    <w:rsid w:val="007334F7"/>
    <w:rsid w:val="00733795"/>
    <w:rsid w:val="00743B9E"/>
    <w:rsid w:val="00746203"/>
    <w:rsid w:val="0075175C"/>
    <w:rsid w:val="00757729"/>
    <w:rsid w:val="0076140A"/>
    <w:rsid w:val="007631FB"/>
    <w:rsid w:val="00763C70"/>
    <w:rsid w:val="00764B46"/>
    <w:rsid w:val="0076756F"/>
    <w:rsid w:val="00770B29"/>
    <w:rsid w:val="00775084"/>
    <w:rsid w:val="00777135"/>
    <w:rsid w:val="0078056C"/>
    <w:rsid w:val="00782C6C"/>
    <w:rsid w:val="00791112"/>
    <w:rsid w:val="00794147"/>
    <w:rsid w:val="007962A0"/>
    <w:rsid w:val="007A2688"/>
    <w:rsid w:val="007A2EA9"/>
    <w:rsid w:val="007A50B5"/>
    <w:rsid w:val="007A58B1"/>
    <w:rsid w:val="007A61E1"/>
    <w:rsid w:val="007B062D"/>
    <w:rsid w:val="007B23A0"/>
    <w:rsid w:val="007B6F59"/>
    <w:rsid w:val="007C1332"/>
    <w:rsid w:val="007C14CF"/>
    <w:rsid w:val="007D0845"/>
    <w:rsid w:val="007D37FF"/>
    <w:rsid w:val="007D3DB7"/>
    <w:rsid w:val="007D3EF2"/>
    <w:rsid w:val="007D481E"/>
    <w:rsid w:val="007E2810"/>
    <w:rsid w:val="007E3E72"/>
    <w:rsid w:val="007E4C31"/>
    <w:rsid w:val="007F25CC"/>
    <w:rsid w:val="007F25F0"/>
    <w:rsid w:val="00801DBA"/>
    <w:rsid w:val="00805E52"/>
    <w:rsid w:val="0080670F"/>
    <w:rsid w:val="0081188C"/>
    <w:rsid w:val="008145A3"/>
    <w:rsid w:val="00814FB4"/>
    <w:rsid w:val="00817E50"/>
    <w:rsid w:val="0082093F"/>
    <w:rsid w:val="00821E1B"/>
    <w:rsid w:val="00824A58"/>
    <w:rsid w:val="0082533C"/>
    <w:rsid w:val="00827CB4"/>
    <w:rsid w:val="008411E7"/>
    <w:rsid w:val="00843EF5"/>
    <w:rsid w:val="00854075"/>
    <w:rsid w:val="00860313"/>
    <w:rsid w:val="00861146"/>
    <w:rsid w:val="00861376"/>
    <w:rsid w:val="0086351E"/>
    <w:rsid w:val="0086459D"/>
    <w:rsid w:val="008674A2"/>
    <w:rsid w:val="0087157B"/>
    <w:rsid w:val="00873477"/>
    <w:rsid w:val="00874CD6"/>
    <w:rsid w:val="00876DA9"/>
    <w:rsid w:val="00876E93"/>
    <w:rsid w:val="00881A34"/>
    <w:rsid w:val="00882332"/>
    <w:rsid w:val="0088385C"/>
    <w:rsid w:val="0089017E"/>
    <w:rsid w:val="00892D09"/>
    <w:rsid w:val="008A14F8"/>
    <w:rsid w:val="008A16A9"/>
    <w:rsid w:val="008A2620"/>
    <w:rsid w:val="008A5BD2"/>
    <w:rsid w:val="008B1D0D"/>
    <w:rsid w:val="008B210E"/>
    <w:rsid w:val="008B7C3D"/>
    <w:rsid w:val="008C04E0"/>
    <w:rsid w:val="008C08FA"/>
    <w:rsid w:val="008C1B98"/>
    <w:rsid w:val="008D2EB3"/>
    <w:rsid w:val="008D34DF"/>
    <w:rsid w:val="008D5281"/>
    <w:rsid w:val="008E1D94"/>
    <w:rsid w:val="008E2AA3"/>
    <w:rsid w:val="008E2C64"/>
    <w:rsid w:val="008F1BE9"/>
    <w:rsid w:val="008F550E"/>
    <w:rsid w:val="00900595"/>
    <w:rsid w:val="00901735"/>
    <w:rsid w:val="00902D10"/>
    <w:rsid w:val="00921403"/>
    <w:rsid w:val="00921EC9"/>
    <w:rsid w:val="009227D4"/>
    <w:rsid w:val="00927E00"/>
    <w:rsid w:val="00932984"/>
    <w:rsid w:val="00932EB9"/>
    <w:rsid w:val="009357EC"/>
    <w:rsid w:val="00935D76"/>
    <w:rsid w:val="009379A5"/>
    <w:rsid w:val="00940114"/>
    <w:rsid w:val="00940A44"/>
    <w:rsid w:val="009421EF"/>
    <w:rsid w:val="00944E3A"/>
    <w:rsid w:val="00955934"/>
    <w:rsid w:val="00960695"/>
    <w:rsid w:val="00963B85"/>
    <w:rsid w:val="00967DE2"/>
    <w:rsid w:val="00971331"/>
    <w:rsid w:val="009716D0"/>
    <w:rsid w:val="009867DD"/>
    <w:rsid w:val="0098725D"/>
    <w:rsid w:val="0098788C"/>
    <w:rsid w:val="00991017"/>
    <w:rsid w:val="00992786"/>
    <w:rsid w:val="009944D1"/>
    <w:rsid w:val="00997D1F"/>
    <w:rsid w:val="009A1008"/>
    <w:rsid w:val="009A2D4F"/>
    <w:rsid w:val="009A331B"/>
    <w:rsid w:val="009B3982"/>
    <w:rsid w:val="009B6E72"/>
    <w:rsid w:val="009C7839"/>
    <w:rsid w:val="009D156D"/>
    <w:rsid w:val="009D2B19"/>
    <w:rsid w:val="009D721C"/>
    <w:rsid w:val="009E39A8"/>
    <w:rsid w:val="009E455B"/>
    <w:rsid w:val="00A0008A"/>
    <w:rsid w:val="00A034F2"/>
    <w:rsid w:val="00A04C4C"/>
    <w:rsid w:val="00A061F3"/>
    <w:rsid w:val="00A07D10"/>
    <w:rsid w:val="00A12DC8"/>
    <w:rsid w:val="00A13B2B"/>
    <w:rsid w:val="00A140E7"/>
    <w:rsid w:val="00A1486D"/>
    <w:rsid w:val="00A1556B"/>
    <w:rsid w:val="00A156E4"/>
    <w:rsid w:val="00A2177D"/>
    <w:rsid w:val="00A218D3"/>
    <w:rsid w:val="00A24601"/>
    <w:rsid w:val="00A35795"/>
    <w:rsid w:val="00A36660"/>
    <w:rsid w:val="00A37D00"/>
    <w:rsid w:val="00A410B9"/>
    <w:rsid w:val="00A411CA"/>
    <w:rsid w:val="00A414CD"/>
    <w:rsid w:val="00A4379F"/>
    <w:rsid w:val="00A44B9E"/>
    <w:rsid w:val="00A4764D"/>
    <w:rsid w:val="00A56794"/>
    <w:rsid w:val="00A569C2"/>
    <w:rsid w:val="00A601E3"/>
    <w:rsid w:val="00A6148B"/>
    <w:rsid w:val="00A649F6"/>
    <w:rsid w:val="00A71821"/>
    <w:rsid w:val="00A723EE"/>
    <w:rsid w:val="00A74356"/>
    <w:rsid w:val="00A82F91"/>
    <w:rsid w:val="00A84F4A"/>
    <w:rsid w:val="00A85D38"/>
    <w:rsid w:val="00A8739D"/>
    <w:rsid w:val="00A903A4"/>
    <w:rsid w:val="00A96031"/>
    <w:rsid w:val="00A96762"/>
    <w:rsid w:val="00AA1A5D"/>
    <w:rsid w:val="00AB202D"/>
    <w:rsid w:val="00AB2F18"/>
    <w:rsid w:val="00AC0E1E"/>
    <w:rsid w:val="00AC34A3"/>
    <w:rsid w:val="00AD45BE"/>
    <w:rsid w:val="00AE7379"/>
    <w:rsid w:val="00AF1059"/>
    <w:rsid w:val="00AF2D8F"/>
    <w:rsid w:val="00AF3D6F"/>
    <w:rsid w:val="00AF44E6"/>
    <w:rsid w:val="00AF496E"/>
    <w:rsid w:val="00AF4C67"/>
    <w:rsid w:val="00AF4E1E"/>
    <w:rsid w:val="00B045AF"/>
    <w:rsid w:val="00B052C3"/>
    <w:rsid w:val="00B11DA9"/>
    <w:rsid w:val="00B12268"/>
    <w:rsid w:val="00B123C4"/>
    <w:rsid w:val="00B14712"/>
    <w:rsid w:val="00B15541"/>
    <w:rsid w:val="00B15828"/>
    <w:rsid w:val="00B211FC"/>
    <w:rsid w:val="00B22BA2"/>
    <w:rsid w:val="00B263D5"/>
    <w:rsid w:val="00B317B3"/>
    <w:rsid w:val="00B32956"/>
    <w:rsid w:val="00B342AD"/>
    <w:rsid w:val="00B40F20"/>
    <w:rsid w:val="00B40FA0"/>
    <w:rsid w:val="00B427B4"/>
    <w:rsid w:val="00B45584"/>
    <w:rsid w:val="00B46D5C"/>
    <w:rsid w:val="00B53ED7"/>
    <w:rsid w:val="00B62233"/>
    <w:rsid w:val="00B62B1C"/>
    <w:rsid w:val="00B65CF8"/>
    <w:rsid w:val="00B70989"/>
    <w:rsid w:val="00B76D09"/>
    <w:rsid w:val="00B8133A"/>
    <w:rsid w:val="00B84556"/>
    <w:rsid w:val="00B85BBF"/>
    <w:rsid w:val="00B85F5A"/>
    <w:rsid w:val="00B86F17"/>
    <w:rsid w:val="00B913E4"/>
    <w:rsid w:val="00B94170"/>
    <w:rsid w:val="00B96B6C"/>
    <w:rsid w:val="00BA0601"/>
    <w:rsid w:val="00BA18FE"/>
    <w:rsid w:val="00BB45B3"/>
    <w:rsid w:val="00BB575D"/>
    <w:rsid w:val="00BC5E38"/>
    <w:rsid w:val="00BD5B3D"/>
    <w:rsid w:val="00BE4248"/>
    <w:rsid w:val="00C005AC"/>
    <w:rsid w:val="00C00CB4"/>
    <w:rsid w:val="00C105BF"/>
    <w:rsid w:val="00C10659"/>
    <w:rsid w:val="00C21DA3"/>
    <w:rsid w:val="00C23A27"/>
    <w:rsid w:val="00C24FD5"/>
    <w:rsid w:val="00C32806"/>
    <w:rsid w:val="00C333E9"/>
    <w:rsid w:val="00C36ACC"/>
    <w:rsid w:val="00C45530"/>
    <w:rsid w:val="00C45684"/>
    <w:rsid w:val="00C62A32"/>
    <w:rsid w:val="00C64CDA"/>
    <w:rsid w:val="00C65662"/>
    <w:rsid w:val="00C67A72"/>
    <w:rsid w:val="00C67BB2"/>
    <w:rsid w:val="00C70111"/>
    <w:rsid w:val="00C70834"/>
    <w:rsid w:val="00C7542B"/>
    <w:rsid w:val="00C75F44"/>
    <w:rsid w:val="00C77A9D"/>
    <w:rsid w:val="00C81EBD"/>
    <w:rsid w:val="00C825E5"/>
    <w:rsid w:val="00C91F34"/>
    <w:rsid w:val="00C922B4"/>
    <w:rsid w:val="00C97A14"/>
    <w:rsid w:val="00CA3008"/>
    <w:rsid w:val="00CA52BB"/>
    <w:rsid w:val="00CA767A"/>
    <w:rsid w:val="00CB0B4F"/>
    <w:rsid w:val="00CB16D4"/>
    <w:rsid w:val="00CB1FB2"/>
    <w:rsid w:val="00CB23A0"/>
    <w:rsid w:val="00CB5E82"/>
    <w:rsid w:val="00CB6D4A"/>
    <w:rsid w:val="00CC5830"/>
    <w:rsid w:val="00CD0C4F"/>
    <w:rsid w:val="00CD3759"/>
    <w:rsid w:val="00CD43D9"/>
    <w:rsid w:val="00CE0BF9"/>
    <w:rsid w:val="00CE2561"/>
    <w:rsid w:val="00CE2CEE"/>
    <w:rsid w:val="00CF654F"/>
    <w:rsid w:val="00D03AC1"/>
    <w:rsid w:val="00D077F5"/>
    <w:rsid w:val="00D205AB"/>
    <w:rsid w:val="00D25FEC"/>
    <w:rsid w:val="00D31935"/>
    <w:rsid w:val="00D32578"/>
    <w:rsid w:val="00D32DC3"/>
    <w:rsid w:val="00D33597"/>
    <w:rsid w:val="00D34574"/>
    <w:rsid w:val="00D47CB6"/>
    <w:rsid w:val="00D51039"/>
    <w:rsid w:val="00D51BBF"/>
    <w:rsid w:val="00D5369B"/>
    <w:rsid w:val="00D63E42"/>
    <w:rsid w:val="00D645C2"/>
    <w:rsid w:val="00D6691E"/>
    <w:rsid w:val="00D67300"/>
    <w:rsid w:val="00D7151D"/>
    <w:rsid w:val="00D72E52"/>
    <w:rsid w:val="00D7485E"/>
    <w:rsid w:val="00D774FB"/>
    <w:rsid w:val="00D8479C"/>
    <w:rsid w:val="00D864BD"/>
    <w:rsid w:val="00D87632"/>
    <w:rsid w:val="00D90686"/>
    <w:rsid w:val="00D95779"/>
    <w:rsid w:val="00D95842"/>
    <w:rsid w:val="00DA273C"/>
    <w:rsid w:val="00DB6DA5"/>
    <w:rsid w:val="00DC01D3"/>
    <w:rsid w:val="00DC274F"/>
    <w:rsid w:val="00DC2CF0"/>
    <w:rsid w:val="00DC4870"/>
    <w:rsid w:val="00DC4F8B"/>
    <w:rsid w:val="00DC60D0"/>
    <w:rsid w:val="00DC7782"/>
    <w:rsid w:val="00DD3C50"/>
    <w:rsid w:val="00DD5510"/>
    <w:rsid w:val="00DE16F1"/>
    <w:rsid w:val="00DE1818"/>
    <w:rsid w:val="00DE462E"/>
    <w:rsid w:val="00DF5E3C"/>
    <w:rsid w:val="00DF6D01"/>
    <w:rsid w:val="00E00417"/>
    <w:rsid w:val="00E013A0"/>
    <w:rsid w:val="00E0263C"/>
    <w:rsid w:val="00E068BF"/>
    <w:rsid w:val="00E06B6A"/>
    <w:rsid w:val="00E06D26"/>
    <w:rsid w:val="00E10910"/>
    <w:rsid w:val="00E13D98"/>
    <w:rsid w:val="00E13E6C"/>
    <w:rsid w:val="00E226F6"/>
    <w:rsid w:val="00E26421"/>
    <w:rsid w:val="00E2647C"/>
    <w:rsid w:val="00E3210F"/>
    <w:rsid w:val="00E339E2"/>
    <w:rsid w:val="00E41241"/>
    <w:rsid w:val="00E42A6D"/>
    <w:rsid w:val="00E45E19"/>
    <w:rsid w:val="00E46D8C"/>
    <w:rsid w:val="00E53190"/>
    <w:rsid w:val="00E532F2"/>
    <w:rsid w:val="00E54E3F"/>
    <w:rsid w:val="00E6213A"/>
    <w:rsid w:val="00E62A0D"/>
    <w:rsid w:val="00E65998"/>
    <w:rsid w:val="00E66EF8"/>
    <w:rsid w:val="00E725A8"/>
    <w:rsid w:val="00E7300E"/>
    <w:rsid w:val="00E770CD"/>
    <w:rsid w:val="00E77342"/>
    <w:rsid w:val="00E83C73"/>
    <w:rsid w:val="00E8495C"/>
    <w:rsid w:val="00E84AAF"/>
    <w:rsid w:val="00E91B97"/>
    <w:rsid w:val="00E933BE"/>
    <w:rsid w:val="00E95980"/>
    <w:rsid w:val="00EA6060"/>
    <w:rsid w:val="00EB0CE9"/>
    <w:rsid w:val="00EC0D26"/>
    <w:rsid w:val="00EC4E3B"/>
    <w:rsid w:val="00ED08D5"/>
    <w:rsid w:val="00ED0F53"/>
    <w:rsid w:val="00ED578A"/>
    <w:rsid w:val="00EE037E"/>
    <w:rsid w:val="00EE3E7C"/>
    <w:rsid w:val="00EE4AC0"/>
    <w:rsid w:val="00EE5106"/>
    <w:rsid w:val="00EE551D"/>
    <w:rsid w:val="00EF011C"/>
    <w:rsid w:val="00EF19C8"/>
    <w:rsid w:val="00EF54F6"/>
    <w:rsid w:val="00EF6808"/>
    <w:rsid w:val="00EF7C53"/>
    <w:rsid w:val="00F00DDC"/>
    <w:rsid w:val="00F01378"/>
    <w:rsid w:val="00F059B8"/>
    <w:rsid w:val="00F124A7"/>
    <w:rsid w:val="00F1643E"/>
    <w:rsid w:val="00F1784E"/>
    <w:rsid w:val="00F22447"/>
    <w:rsid w:val="00F234DF"/>
    <w:rsid w:val="00F2642B"/>
    <w:rsid w:val="00F302D0"/>
    <w:rsid w:val="00F30F71"/>
    <w:rsid w:val="00F34AE0"/>
    <w:rsid w:val="00F36250"/>
    <w:rsid w:val="00F4142B"/>
    <w:rsid w:val="00F43242"/>
    <w:rsid w:val="00F45F71"/>
    <w:rsid w:val="00F47EC0"/>
    <w:rsid w:val="00F62D8A"/>
    <w:rsid w:val="00F65119"/>
    <w:rsid w:val="00F655D6"/>
    <w:rsid w:val="00F82FCC"/>
    <w:rsid w:val="00F850EE"/>
    <w:rsid w:val="00F8511F"/>
    <w:rsid w:val="00F91EB3"/>
    <w:rsid w:val="00F95786"/>
    <w:rsid w:val="00FA5B6F"/>
    <w:rsid w:val="00FA6015"/>
    <w:rsid w:val="00FA6E70"/>
    <w:rsid w:val="00FA7E30"/>
    <w:rsid w:val="00FB2A9D"/>
    <w:rsid w:val="00FC1DEE"/>
    <w:rsid w:val="00FC53A0"/>
    <w:rsid w:val="00FC6392"/>
    <w:rsid w:val="00FC6B3E"/>
    <w:rsid w:val="00FD1E3C"/>
    <w:rsid w:val="00FD2A37"/>
    <w:rsid w:val="00FD3625"/>
    <w:rsid w:val="00FD5A47"/>
    <w:rsid w:val="00FD61BB"/>
    <w:rsid w:val="00FE228A"/>
    <w:rsid w:val="00FE2BC0"/>
    <w:rsid w:val="00FE3306"/>
    <w:rsid w:val="00FE37F4"/>
    <w:rsid w:val="00FE39FA"/>
    <w:rsid w:val="00FE4B46"/>
    <w:rsid w:val="00FE55FF"/>
    <w:rsid w:val="00FE5893"/>
    <w:rsid w:val="00FE66DD"/>
    <w:rsid w:val="00FE68BB"/>
    <w:rsid w:val="00FF3074"/>
    <w:rsid w:val="00FF600C"/>
    <w:rsid w:val="00FF6139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29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CF0"/>
  </w:style>
  <w:style w:type="paragraph" w:styleId="Tekstpodstawowy2">
    <w:name w:val="Body Text 2"/>
    <w:basedOn w:val="Normalny"/>
    <w:link w:val="Tekstpodstawowy2Znak"/>
    <w:uiPriority w:val="99"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PlainTable1">
    <w:name w:val="Plain Table 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SmartHyperlink">
    <w:name w:val="Smart Hyperlink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Standard">
    <w:name w:val="Standard"/>
    <w:rsid w:val="008411E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11E7"/>
    <w:pPr>
      <w:spacing w:after="140" w:line="288" w:lineRule="auto"/>
    </w:pPr>
  </w:style>
  <w:style w:type="paragraph" w:customStyle="1" w:styleId="Normal">
    <w:name w:val="[Normal]"/>
    <w:rsid w:val="008411E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auto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8411E7"/>
    <w:pPr>
      <w:numPr>
        <w:numId w:val="11"/>
      </w:numPr>
    </w:pPr>
  </w:style>
  <w:style w:type="numbering" w:customStyle="1" w:styleId="WW8Num3">
    <w:name w:val="WW8Num3"/>
    <w:basedOn w:val="Bezlisty"/>
    <w:rsid w:val="008411E7"/>
    <w:pPr>
      <w:numPr>
        <w:numId w:val="12"/>
      </w:numPr>
    </w:pPr>
  </w:style>
  <w:style w:type="character" w:customStyle="1" w:styleId="fragment">
    <w:name w:val="fragment"/>
    <w:basedOn w:val="Domylnaczcionkaakapitu"/>
    <w:rsid w:val="00892D09"/>
  </w:style>
  <w:style w:type="paragraph" w:customStyle="1" w:styleId="akapit">
    <w:name w:val="akapit"/>
    <w:basedOn w:val="Normalny"/>
    <w:rsid w:val="0034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CF0"/>
  </w:style>
  <w:style w:type="paragraph" w:styleId="Tekstpodstawowy2">
    <w:name w:val="Body Text 2"/>
    <w:basedOn w:val="Normalny"/>
    <w:link w:val="Tekstpodstawowy2Znak"/>
    <w:uiPriority w:val="99"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PlainTable1">
    <w:name w:val="Plain Table 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SmartHyperlink">
    <w:name w:val="Smart Hyperlink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Standard">
    <w:name w:val="Standard"/>
    <w:rsid w:val="008411E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11E7"/>
    <w:pPr>
      <w:spacing w:after="140" w:line="288" w:lineRule="auto"/>
    </w:pPr>
  </w:style>
  <w:style w:type="paragraph" w:customStyle="1" w:styleId="Normal">
    <w:name w:val="[Normal]"/>
    <w:rsid w:val="008411E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auto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8411E7"/>
    <w:pPr>
      <w:numPr>
        <w:numId w:val="11"/>
      </w:numPr>
    </w:pPr>
  </w:style>
  <w:style w:type="numbering" w:customStyle="1" w:styleId="WW8Num3">
    <w:name w:val="WW8Num3"/>
    <w:basedOn w:val="Bezlisty"/>
    <w:rsid w:val="008411E7"/>
    <w:pPr>
      <w:numPr>
        <w:numId w:val="12"/>
      </w:numPr>
    </w:pPr>
  </w:style>
  <w:style w:type="character" w:customStyle="1" w:styleId="fragment">
    <w:name w:val="fragment"/>
    <w:basedOn w:val="Domylnaczcionkaakapitu"/>
    <w:rsid w:val="00892D09"/>
  </w:style>
  <w:style w:type="paragraph" w:customStyle="1" w:styleId="akapit">
    <w:name w:val="akapit"/>
    <w:basedOn w:val="Normalny"/>
    <w:rsid w:val="0034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2737-7856-4F8B-8F0E-AD719167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10321</TotalTime>
  <Pages>3</Pages>
  <Words>570</Words>
  <Characters>3424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Skarbnik</cp:lastModifiedBy>
  <cp:revision>574</cp:revision>
  <cp:lastPrinted>2023-03-01T11:31:00Z</cp:lastPrinted>
  <dcterms:created xsi:type="dcterms:W3CDTF">2020-09-08T13:09:00Z</dcterms:created>
  <dcterms:modified xsi:type="dcterms:W3CDTF">2023-03-01T11:31:00Z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