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72" w:rsidRDefault="004B3572" w:rsidP="004B3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 MIASTA PIASTOWA</w:t>
      </w:r>
    </w:p>
    <w:p w:rsidR="004B3572" w:rsidRDefault="004B3572" w:rsidP="004B3572">
      <w:pPr>
        <w:jc w:val="center"/>
        <w:rPr>
          <w:b/>
          <w:sz w:val="28"/>
          <w:szCs w:val="28"/>
        </w:rPr>
      </w:pPr>
    </w:p>
    <w:p w:rsidR="004B3572" w:rsidRPr="005A2960" w:rsidRDefault="004B3572" w:rsidP="005A2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 NABÓR  NA WOLNE STANOWISKO URZĘDNICZE</w:t>
      </w:r>
    </w:p>
    <w:p w:rsidR="004B3572" w:rsidRDefault="004B3572" w:rsidP="004B3572">
      <w:pPr>
        <w:jc w:val="center"/>
        <w:rPr>
          <w:b/>
          <w:sz w:val="32"/>
          <w:szCs w:val="32"/>
          <w:u w:val="single"/>
        </w:rPr>
      </w:pPr>
    </w:p>
    <w:p w:rsidR="004B3572" w:rsidRDefault="004B3572" w:rsidP="004B35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 WYDZIALE  INWESTYCJI</w:t>
      </w:r>
    </w:p>
    <w:p w:rsidR="004B3572" w:rsidRDefault="004B3572" w:rsidP="004B3572">
      <w:pPr>
        <w:jc w:val="center"/>
        <w:rPr>
          <w:b/>
          <w:sz w:val="28"/>
          <w:szCs w:val="28"/>
          <w:u w:val="single"/>
        </w:rPr>
      </w:pPr>
    </w:p>
    <w:p w:rsidR="004B3572" w:rsidRDefault="004B3572" w:rsidP="004B35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Zespół ds.   Inwestycji</w:t>
      </w:r>
    </w:p>
    <w:p w:rsidR="004B3572" w:rsidRDefault="004B3572" w:rsidP="004B3572">
      <w:pPr>
        <w:jc w:val="center"/>
        <w:rPr>
          <w:b/>
          <w:sz w:val="28"/>
          <w:szCs w:val="28"/>
        </w:rPr>
      </w:pPr>
    </w:p>
    <w:p w:rsidR="004B3572" w:rsidRDefault="004B3572" w:rsidP="004B357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URZĘDU  MIEJSKIEGO  W PIASTOWIE</w:t>
      </w:r>
    </w:p>
    <w:p w:rsidR="004B3572" w:rsidRDefault="004B3572" w:rsidP="004B3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3572" w:rsidRDefault="004B3572" w:rsidP="004B3572">
      <w:pPr>
        <w:jc w:val="both"/>
        <w:rPr>
          <w:b/>
          <w:sz w:val="28"/>
          <w:szCs w:val="28"/>
        </w:rPr>
      </w:pPr>
    </w:p>
    <w:p w:rsidR="004B3572" w:rsidRDefault="004B3572" w:rsidP="004B357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Wymagania niezbędne:</w:t>
      </w:r>
    </w:p>
    <w:p w:rsidR="004B3572" w:rsidRDefault="004B3572" w:rsidP="004B3572">
      <w:pPr>
        <w:jc w:val="both"/>
        <w:rPr>
          <w:sz w:val="28"/>
          <w:szCs w:val="28"/>
        </w:rPr>
      </w:pP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1/.  obywatelstwo polskie,</w:t>
      </w:r>
    </w:p>
    <w:p w:rsidR="004B3572" w:rsidRDefault="001917F5" w:rsidP="004B357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2/. wykształcenie wyższe,</w:t>
      </w:r>
      <w:bookmarkStart w:id="0" w:name="_GoBack"/>
      <w:bookmarkEnd w:id="0"/>
    </w:p>
    <w:p w:rsidR="004B3572" w:rsidRDefault="004B3572" w:rsidP="004B357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3/. staż pracy – min. 3 lata /preferowane doświadczenie w jednostkach, o których mowa w art. 2 ustawy o   pracownikach  samorządowych, w służbie cywilnej, w urzędach państwowych lub prowadzenie działalności gospodarczej o charakterze zgodnym z wymaganiami na danym stanowisku/,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4/.  niekaralność za przestępstwa popełnione umyślnie,</w:t>
      </w:r>
    </w:p>
    <w:p w:rsidR="004B3572" w:rsidRDefault="004B3572" w:rsidP="004B357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5/. pełna zdolność do czynności prawnych oraz korzystanie z pełni praw obywatelskich,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6/.  stan zdrowia pozwalający na zatrudnienie na w/w stanowisku,</w:t>
      </w:r>
    </w:p>
    <w:p w:rsidR="004B3572" w:rsidRDefault="004B3572" w:rsidP="004B357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7/.  dobra znajomość procedur administracyjnych, przepisów prawa w zakresie ustawy: o  zamówieniach publicznych, o drogach publicznych, o finansach publicznych, prawo budowlane  itp.</w:t>
      </w:r>
    </w:p>
    <w:p w:rsidR="004B3572" w:rsidRDefault="004B3572" w:rsidP="004B3572">
      <w:pPr>
        <w:jc w:val="both"/>
        <w:rPr>
          <w:b/>
          <w:sz w:val="24"/>
          <w:szCs w:val="24"/>
        </w:rPr>
      </w:pPr>
    </w:p>
    <w:p w:rsidR="004B3572" w:rsidRDefault="004B3572" w:rsidP="004B357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Wymagania dodatkowe:</w:t>
      </w:r>
    </w:p>
    <w:p w:rsidR="004B3572" w:rsidRDefault="004B3572" w:rsidP="004B3572">
      <w:pPr>
        <w:jc w:val="both"/>
        <w:rPr>
          <w:sz w:val="24"/>
          <w:szCs w:val="24"/>
        </w:rPr>
      </w:pP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1/.  wskazane doświadczenie w pracy w administracji,</w:t>
      </w:r>
    </w:p>
    <w:p w:rsidR="004B3572" w:rsidRDefault="004B3572" w:rsidP="004B357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2/. samodzielność, odpowiedzialność, dyspozycyjność, umiejętność pracy w zespole,</w:t>
      </w:r>
    </w:p>
    <w:p w:rsidR="004B3572" w:rsidRDefault="004B3572" w:rsidP="004B3572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3/.  umiejętność analitycznego myślenia, inicjatywa i umiejętność szybkiego podejmowania decyzji,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4/.  dobra znajomość obsługi komputera,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5/.  prawo jazdy.</w:t>
      </w:r>
    </w:p>
    <w:p w:rsidR="004B3572" w:rsidRDefault="004B3572" w:rsidP="004B3572">
      <w:pPr>
        <w:jc w:val="both"/>
        <w:rPr>
          <w:sz w:val="28"/>
          <w:szCs w:val="28"/>
        </w:rPr>
      </w:pPr>
    </w:p>
    <w:p w:rsidR="004B3572" w:rsidRDefault="004B3572" w:rsidP="004B357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Zakres wykonywanych zadań:</w:t>
      </w:r>
    </w:p>
    <w:p w:rsidR="004B3572" w:rsidRDefault="004B3572" w:rsidP="004B3572">
      <w:pPr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 xml:space="preserve"> </w:t>
      </w:r>
    </w:p>
    <w:p w:rsidR="004B3572" w:rsidRDefault="004B3572" w:rsidP="004B357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1/. przygotowywanie i prowadzenie dokumentacji spraw dot. inwestycji miejskich,</w:t>
      </w:r>
    </w:p>
    <w:p w:rsidR="004B3572" w:rsidRDefault="004B3572" w:rsidP="004B357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2/. przygotowywanie projektów uchwał, ogłoszeń, specyfikacji i innych dokumentów dot. inwestycji,</w:t>
      </w:r>
    </w:p>
    <w:p w:rsidR="004B3572" w:rsidRDefault="004B3572" w:rsidP="004B3572">
      <w:p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3/. przygotowywanie projektów umów w sprawach o realizację inwestycji,</w:t>
      </w:r>
    </w:p>
    <w:p w:rsidR="004B3572" w:rsidRDefault="004B3572" w:rsidP="004B3572">
      <w:pPr>
        <w:ind w:left="284" w:hanging="426"/>
        <w:rPr>
          <w:sz w:val="28"/>
          <w:szCs w:val="28"/>
        </w:rPr>
      </w:pPr>
      <w:r>
        <w:rPr>
          <w:sz w:val="28"/>
          <w:szCs w:val="28"/>
        </w:rPr>
        <w:t>4/. przygotowywanie projektów dokumentacji w sprawach dot. dofinansowania inwestycji miejskich ze źródeł zewnętrznych lub współfinansowania inwestycji w porozumieniu z innymi podmiotami,</w:t>
      </w:r>
    </w:p>
    <w:p w:rsidR="004B3572" w:rsidRDefault="004B3572" w:rsidP="004B3572">
      <w:p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5/. prowadzenie sprawozdawczości w zakresie inwestycji. </w:t>
      </w:r>
    </w:p>
    <w:p w:rsidR="004B3572" w:rsidRDefault="004B3572" w:rsidP="004B35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572" w:rsidRDefault="004B3572" w:rsidP="004B3572">
      <w:p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4. Wymagane dokumenty</w:t>
      </w:r>
    </w:p>
    <w:p w:rsidR="004B3572" w:rsidRDefault="004B3572" w:rsidP="004B3572">
      <w:pPr>
        <w:jc w:val="both"/>
        <w:rPr>
          <w:sz w:val="24"/>
          <w:szCs w:val="24"/>
        </w:rPr>
      </w:pP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1/. życiorys /CV/,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2/. list motywacyjny,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3/. kwestionariusz osobowy,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4/. kserokopie świadectw pracy,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5/. dokumenty poświadczające wykształcenie,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6/. inne dodatkowe dokumenty o posiadanych kwalifikacjach i umiejętnościach,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7/. oświadczenia: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o korzystaniu z pełni praw publicznych,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o niekaralności za przestępstwa popełnione umyślnie,</w:t>
      </w:r>
    </w:p>
    <w:p w:rsidR="004B3572" w:rsidRDefault="004B3572" w:rsidP="004B357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o zgodzie na przetwarzanie danych osobowych w zakresie objętym   procedurą naboru.</w:t>
      </w:r>
    </w:p>
    <w:p w:rsidR="004B3572" w:rsidRDefault="004B3572" w:rsidP="004B3572">
      <w:pPr>
        <w:jc w:val="both"/>
        <w:rPr>
          <w:sz w:val="28"/>
          <w:szCs w:val="28"/>
        </w:rPr>
      </w:pPr>
    </w:p>
    <w:p w:rsidR="004B3572" w:rsidRDefault="004B3572" w:rsidP="004B357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Wymagane dokumenty aplikacyjne należy składać osobiście w zamkniętej kopercie z dopiskiem: „ Nabór na wolne stanowiska urzędnicze w  Wydziale  Inwestycji – Zespół ds. Inwestycji” w siedzibie Urzędu (Kancelaria)  w godzinach pracy Urzędu  lub pocztą na adres Urzędu: 05-820 Piastów,  ul. 11-go Listopada 2 </w:t>
      </w:r>
      <w:r>
        <w:rPr>
          <w:b/>
          <w:sz w:val="28"/>
          <w:szCs w:val="28"/>
        </w:rPr>
        <w:t xml:space="preserve">– </w:t>
      </w:r>
      <w:r w:rsidR="005A2960">
        <w:rPr>
          <w:b/>
          <w:sz w:val="28"/>
          <w:szCs w:val="28"/>
          <w:u w:val="single"/>
        </w:rPr>
        <w:t>w terminie do dnia  31 października</w:t>
      </w:r>
      <w:r>
        <w:rPr>
          <w:b/>
          <w:sz w:val="28"/>
          <w:szCs w:val="28"/>
          <w:u w:val="single"/>
        </w:rPr>
        <w:t xml:space="preserve"> 2016 r.</w:t>
      </w:r>
    </w:p>
    <w:p w:rsidR="004B3572" w:rsidRDefault="004B3572" w:rsidP="004B3572">
      <w:pPr>
        <w:rPr>
          <w:sz w:val="28"/>
          <w:szCs w:val="28"/>
        </w:rPr>
      </w:pP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Aplikacje, które wpłyną do Urzędu po wyżej określonym terminie nie będą rozpatrywane.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Ofert odrzuconych nie zwracamy.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Burmistrz Miasta zastrzega sobie możliwość unieważnienia naboru bez podania przyczyny unieważnienia.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Informacja o wyniku naboru będzie umieszczona na stronie internetowej Piastowa /www.piastow.pl/ – w Biuletynie Informacji Publicznej oraz na tablicy informacyjnej Urzędu.</w:t>
      </w:r>
    </w:p>
    <w:p w:rsidR="004B3572" w:rsidRDefault="004B3572" w:rsidP="004B3572">
      <w:pPr>
        <w:jc w:val="both"/>
        <w:rPr>
          <w:sz w:val="28"/>
          <w:szCs w:val="28"/>
        </w:rPr>
      </w:pPr>
      <w:r>
        <w:rPr>
          <w:sz w:val="28"/>
          <w:szCs w:val="28"/>
        </w:rPr>
        <w:t>Wymagane dokumenty aplikacyjne: list motywacyjny, szczegółowe cv / z uwzględnieniem dokładnego przebiegu kariery zawodowej/, powinno być opatrzone klauzulą:</w:t>
      </w:r>
    </w:p>
    <w:p w:rsidR="004B3572" w:rsidRDefault="004B3572" w:rsidP="004B3572">
      <w:pPr>
        <w:jc w:val="both"/>
        <w:rPr>
          <w:sz w:val="28"/>
          <w:szCs w:val="28"/>
        </w:rPr>
      </w:pPr>
    </w:p>
    <w:p w:rsidR="004B3572" w:rsidRDefault="004B3572" w:rsidP="004B3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„Wyrażam zgodę na przetwarzanie moich danych osobowych zawartych w ofercie pracy dla potrzeb niezbędnych do realizacji procesu rekrutacji zgodnie z ustawą z dnia 29.08.1997r o ochronie danych osobowych ( j.t. Dz.U. z 2016 r, poz.922) oraz ustawą z dn. 21.11.2008r o pracownikach samorządowych  ( j.t. Dz. U. z 2016 r, poz. 902)”.</w:t>
      </w:r>
    </w:p>
    <w:p w:rsidR="004B3572" w:rsidRDefault="004B3572" w:rsidP="004B35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B3572" w:rsidRDefault="004B3572" w:rsidP="004B35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pomyślnym przejściu etapów naboru (część pisemna i ustna) z wyłonionym kandydatem, pracodawca - Burmistrz Miasta Piastowa - zawrze umowę terminową o pracę na okres 6 miesięcy. Jeśli po tym okresie Burmistrz Miasta Piastowa uzna , że pracownik spełnia wymogi  na określonym stanowisku może z nim zawrzeć umowę o pracę na czas nieokreślony.  </w:t>
      </w:r>
    </w:p>
    <w:p w:rsidR="004B3572" w:rsidRDefault="004B3572" w:rsidP="004B3572">
      <w:pPr>
        <w:spacing w:before="100" w:beforeAutospacing="1" w:after="100" w:afterAutospacing="1"/>
        <w:jc w:val="both"/>
        <w:rPr>
          <w:rFonts w:ascii="Arial" w:hAnsi="Arial"/>
          <w:b/>
        </w:rPr>
      </w:pPr>
      <w:r>
        <w:rPr>
          <w:sz w:val="28"/>
          <w:szCs w:val="28"/>
        </w:rPr>
        <w:t>W miesiącu poprzedzającym datę upublicznienia ogłoszenia wskaźnik zatrudnienia osób niepełnosprawnych w Urzędzie Miejskim w Piastowie, w rozumieniu przepisów o rehabilitacji zawodowej i społecznej oraz zatrudnieniu osób niepełnosprawnych był niższy niż 6%.</w:t>
      </w:r>
    </w:p>
    <w:p w:rsidR="004B3572" w:rsidRDefault="004B3572" w:rsidP="004B3572">
      <w:pPr>
        <w:spacing w:line="360" w:lineRule="auto"/>
        <w:jc w:val="both"/>
        <w:rPr>
          <w:rFonts w:ascii="Arial" w:hAnsi="Arial"/>
          <w:b/>
        </w:rPr>
      </w:pPr>
    </w:p>
    <w:p w:rsidR="004B3572" w:rsidRDefault="004B3572" w:rsidP="004B3572"/>
    <w:p w:rsidR="004B3572" w:rsidRDefault="004B3572" w:rsidP="004B3572"/>
    <w:p w:rsidR="004B3572" w:rsidRDefault="004B3572" w:rsidP="004B3572"/>
    <w:p w:rsidR="001A5CD9" w:rsidRDefault="001A5CD9"/>
    <w:sectPr w:rsidR="001A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2"/>
    <w:rsid w:val="001917F5"/>
    <w:rsid w:val="001A5CD9"/>
    <w:rsid w:val="004B3572"/>
    <w:rsid w:val="005A2960"/>
    <w:rsid w:val="00B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91624-7AD6-4012-9200-B65ECFE8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4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3</cp:revision>
  <cp:lastPrinted>2016-10-11T06:45:00Z</cp:lastPrinted>
  <dcterms:created xsi:type="dcterms:W3CDTF">2016-10-11T06:41:00Z</dcterms:created>
  <dcterms:modified xsi:type="dcterms:W3CDTF">2016-10-12T09:01:00Z</dcterms:modified>
</cp:coreProperties>
</file>