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60"/>
        <w:gridCol w:w="50"/>
        <w:gridCol w:w="1140"/>
        <w:gridCol w:w="1360"/>
        <w:gridCol w:w="1360"/>
        <w:gridCol w:w="1360"/>
        <w:gridCol w:w="1300"/>
        <w:gridCol w:w="60"/>
        <w:gridCol w:w="1130"/>
        <w:gridCol w:w="230"/>
        <w:gridCol w:w="1130"/>
        <w:gridCol w:w="1140"/>
        <w:gridCol w:w="110"/>
        <w:gridCol w:w="1250"/>
        <w:gridCol w:w="1240"/>
        <w:gridCol w:w="570"/>
        <w:gridCol w:w="680"/>
        <w:gridCol w:w="460"/>
        <w:gridCol w:w="560"/>
        <w:gridCol w:w="2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1622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</w:tr>
      <w:bookmarkEnd w:id="0"/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Wieloletnia Prognoza Finansowa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1)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MIASTA PIASTOWA NA LATA 2017- 2023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  ZA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ŁĄ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CZNIK  nr 1     </w:t>
            </w: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lnienie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Dochody og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em </w:t>
            </w:r>
          </w:p>
        </w:tc>
        <w:tc>
          <w:tcPr>
            <w:tcW w:w="12810" w:type="dxa"/>
            <w:gridSpan w:val="1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bie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ce</w:t>
            </w:r>
          </w:p>
        </w:tc>
        <w:tc>
          <w:tcPr>
            <w:tcW w:w="771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4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Dochody maj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tkowe</w:t>
            </w:r>
          </w:p>
        </w:tc>
        <w:tc>
          <w:tcPr>
            <w:tcW w:w="250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dochody z tytu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 udzia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 we wp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ywach z podatku dochodowego od 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b fizycznych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dochody z tytu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 udzia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 we wp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ywach z podatku dochodowego od os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b prawnych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podatki i op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aty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z subwencji og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lnej</w:t>
            </w:r>
          </w:p>
        </w:tc>
        <w:tc>
          <w:tcPr>
            <w:tcW w:w="12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z tytu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u dotacji i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rodk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przeznaczonych na cele bie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ce</w:t>
            </w:r>
          </w:p>
        </w:tc>
        <w:tc>
          <w:tcPr>
            <w:tcW w:w="12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ze sprzeda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 maj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tku</w:t>
            </w:r>
          </w:p>
        </w:tc>
        <w:tc>
          <w:tcPr>
            <w:tcW w:w="125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z tytu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u dotacji oraz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rodk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przeznaczonych na inwestycje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podatku od nieruchomo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ci</w:t>
            </w:r>
          </w:p>
        </w:tc>
        <w:tc>
          <w:tcPr>
            <w:tcW w:w="125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1.1.3.1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1.1.4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1.1.5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[1.1]+[1.2]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102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682,00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941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682,00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045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986,00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494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000,00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365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609,00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686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389,00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161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000,00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411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151,00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820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251,00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173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653,00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294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000,00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365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609,00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686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389,00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087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715,00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496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815,00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850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217,00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294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000,00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365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609,00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686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389,00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366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074,00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775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174,00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128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576,00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294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000,00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365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609,00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686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389,00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000,00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938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592,00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938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592,00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980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294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000,00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365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609,00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686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389,00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797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978,00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797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978,00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665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957,00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665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957,00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1622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1) Wz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 mo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 by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stosowany tak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 w uk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adzie pionowym, w 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rym poszczeg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lne pozycje 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przedstawione w kolumnach, a lata w wierszach.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2) Zgodnie z art. 227 ustawy z dnia 27 sierpnia 2009 r. o finansach publicznych (Dz. U. z 2013 r. poz. 885 z 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zm.) zwanej dalej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„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ustaw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ą”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 wieloletnia prognoza finansowa obejmuje okres roku bud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etowego oraz co najmniej trzech kolejnych lat. W sytuacji 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szego  okresu prognozowania finansowego wz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 stosuje si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tak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 dla lat  wykraczaj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cych poza minimalny (4 letni) okres prognozy, wynikaj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cy z art. 227 ustawy.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3) W pozycji wykazuje si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kwoty wszystkich podatk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i op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at pobieranych przez jednostki samorz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du terytorialnego, a nie tylko podatk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i op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at lokalnych.  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0"/>
        </w:trPr>
        <w:tc>
          <w:tcPr>
            <w:tcW w:w="1622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429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4A47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000000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50"/>
        <w:gridCol w:w="125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250"/>
        <w:gridCol w:w="110"/>
        <w:gridCol w:w="10"/>
        <w:gridCol w:w="1020"/>
        <w:gridCol w:w="340"/>
        <w:gridCol w:w="110"/>
        <w:gridCol w:w="1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59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lnienie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og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em</w:t>
            </w:r>
          </w:p>
        </w:tc>
        <w:tc>
          <w:tcPr>
            <w:tcW w:w="1225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ce</w:t>
            </w:r>
          </w:p>
        </w:tc>
        <w:tc>
          <w:tcPr>
            <w:tcW w:w="952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7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maj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tkowe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tytu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 por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cze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 gwarancji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  na sp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at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przej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tych zobowi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za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samodzielnego publicznego zak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adu opieki zdrowotnej przekszta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conego na zasadach okre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ś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lonych w przepisach  o dzia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alno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ś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ci leczniczej, w wysoko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ś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ci w jakiej nie podlegaj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sfinansowaniu dotacj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bud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etu pa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stwa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wydatki na obs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ug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ugu</w:t>
            </w:r>
          </w:p>
        </w:tc>
        <w:tc>
          <w:tcPr>
            <w:tcW w:w="40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m:</w:t>
            </w:r>
          </w:p>
        </w:tc>
        <w:tc>
          <w:tcPr>
            <w:tcW w:w="137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gwarancje i por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czenia podlegaj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ce 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czeniu z limitu sp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aty zobowi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 o 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rym mowa w art. 243 ustawy 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odsetki i dyskonto okre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lone w art. 243 ust. 1 ustawy </w:t>
            </w:r>
          </w:p>
        </w:tc>
        <w:tc>
          <w:tcPr>
            <w:tcW w:w="273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odsetki i dyskonto podlegaj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ą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ce wy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łą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czeniu z limitu sp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ł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aty zobowi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ą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za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ń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, o kt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ó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rym mowa w art. 243 ustawy, w terminie nie d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ł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u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ż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szym ni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ż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90 dni po zako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ń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czeniu programu, projektu lub zadania i otrzymaniu refundacji z tych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ś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rodk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ó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w (bez odsetek i dyskonta od zobowi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ą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za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ń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na wk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ł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ad krajowy) 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odsetki i dyskonto podlegaj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ą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ce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wy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łą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czeniu z limitu sp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ł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aty zobowi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ą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za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ń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, o kt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ó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rym mowa w art. 243 ustawy, z tytu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ł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u zobowi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ą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za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ń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 zaci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ą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gni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ę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tych na wk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ł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ad krajowy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</w:r>
          </w:p>
        </w:tc>
        <w:tc>
          <w:tcPr>
            <w:tcW w:w="137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7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x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1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7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2.1.1.1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2.1.3.1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2.1.3.1.1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2.1.3.1.2</w:t>
            </w:r>
          </w:p>
        </w:tc>
        <w:tc>
          <w:tcPr>
            <w:tcW w:w="13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[2.1] + [2.2]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102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682,00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478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082,00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624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560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251,00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476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378,00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083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873,00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236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815,00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651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624,00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585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191,00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515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174,00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593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248,00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921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926,00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087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692,00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321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276,00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766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416,00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579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279,89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988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316,30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590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963,59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631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202,27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660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103,27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971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099,00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159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91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4) W pozycji wykazuje si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kwoty dla lat bud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etowych 2013-2018.  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0"/>
        </w:trPr>
        <w:tc>
          <w:tcPr>
            <w:tcW w:w="159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42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</w:tbl>
    <w:p w:rsidR="00000000" w:rsidRDefault="004A47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000000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340"/>
        <w:gridCol w:w="910"/>
        <w:gridCol w:w="1130"/>
        <w:gridCol w:w="1140"/>
        <w:gridCol w:w="1130"/>
        <w:gridCol w:w="1130"/>
        <w:gridCol w:w="1140"/>
        <w:gridCol w:w="1130"/>
        <w:gridCol w:w="1140"/>
        <w:gridCol w:w="1130"/>
        <w:gridCol w:w="1130"/>
        <w:gridCol w:w="1140"/>
        <w:gridCol w:w="1130"/>
        <w:gridCol w:w="1140"/>
        <w:gridCol w:w="560"/>
        <w:gridCol w:w="2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62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lnienie</w:t>
            </w:r>
          </w:p>
        </w:tc>
        <w:tc>
          <w:tcPr>
            <w:tcW w:w="113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Wynik bud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etu</w:t>
            </w:r>
          </w:p>
        </w:tc>
        <w:tc>
          <w:tcPr>
            <w:tcW w:w="114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Przychody bud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etu</w:t>
            </w:r>
          </w:p>
        </w:tc>
        <w:tc>
          <w:tcPr>
            <w:tcW w:w="907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Nadwy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ka bud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etowa z lat ubieg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ych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4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Wolne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rodki, o 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rych mowa w art. 217 ust.2 pkt 6 ustawy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4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Kredyty, po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yczki, emisja papier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warto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ciowych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13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Inne przychody niezwi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zane z zaci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gni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ciem 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ugu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na pokrycie deficytu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etu</w:t>
            </w:r>
          </w:p>
        </w:tc>
        <w:tc>
          <w:tcPr>
            <w:tcW w:w="11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na pokrycie deficytu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etu</w:t>
            </w:r>
          </w:p>
        </w:tc>
        <w:tc>
          <w:tcPr>
            <w:tcW w:w="11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na pokrycie deficytu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etu</w:t>
            </w:r>
          </w:p>
        </w:tc>
        <w:tc>
          <w:tcPr>
            <w:tcW w:w="113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na pokrycie deficytu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etu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4.1.1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4.2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4.2.1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4.3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4.3.1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4.4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4.4.1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[1] -[2]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[4.1] + [4.2] + [4.3] + [4.4]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850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850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000,00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850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850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850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850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218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698,11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034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754,73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162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5) W pozycji wykazuje si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szczeg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lno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ci  kwoty przychod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z tytu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 prywatyzacji maj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tku oraz sp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aty po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yczek udzielonych ze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rodk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jednostki.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40"/>
        </w:trPr>
        <w:tc>
          <w:tcPr>
            <w:tcW w:w="162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42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00000" w:rsidRDefault="004A47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000000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470"/>
        <w:gridCol w:w="1360"/>
        <w:gridCol w:w="1360"/>
        <w:gridCol w:w="1360"/>
        <w:gridCol w:w="1370"/>
        <w:gridCol w:w="1360"/>
        <w:gridCol w:w="1360"/>
        <w:gridCol w:w="1360"/>
        <w:gridCol w:w="2490"/>
        <w:gridCol w:w="1140"/>
        <w:gridCol w:w="560"/>
        <w:gridCol w:w="1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61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lnienie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Rozchody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etu</w:t>
            </w:r>
          </w:p>
        </w:tc>
        <w:tc>
          <w:tcPr>
            <w:tcW w:w="817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aty rat kapita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owych kredyt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i po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yczek oraz wykup papier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warto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ciowych</w:t>
            </w:r>
          </w:p>
        </w:tc>
        <w:tc>
          <w:tcPr>
            <w:tcW w:w="54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Inne rozchody niezwi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zane ze sp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ugu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czna kwota przypadaj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cych na dany rok kwot ustawowych 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cze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limitu sp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aty zobowi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, o 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rym mowa w art. 243 ustawy</w:t>
            </w:r>
          </w:p>
        </w:tc>
        <w:tc>
          <w:tcPr>
            <w:tcW w:w="40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kwota przypadaj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cych na dany rok kwot ustawowych 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cze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okre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lonych w art. 243 ust. 3 ustawy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kwota przypadaj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cych na dany rok kwot ustawowych 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cze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okre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lonych w art. 243 ust. 3a ustawy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kwota przypadaj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cych na dany rok kwot ustawowych 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cze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innych ni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okre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lone w art. 243 ustawy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5.1.1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5.1.1.1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5.1.1.2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5.1.1.3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[5.1] + [5.2]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[5.1.1.1] + [5.1.1.2] + [5.1.1.3]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850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850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000,00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850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850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850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850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850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850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850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850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218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698,11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218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698,11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034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754,73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034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754,73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61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6) W pozycji wykazuje si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szczeg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lno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ci 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czenia wynikaj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ce z art. 36 ustawy z dnia 7 grudnia 2012 r. o zmianie niekt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rych ustaw w zwi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zku z realizacj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ustawy bud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etowej (Dz.U. poz. 1456 oraz z 2013 r. poz. 1199) oraz kwoty wykupu obligacji przychodowych.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0"/>
        </w:trPr>
        <w:tc>
          <w:tcPr>
            <w:tcW w:w="161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42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00000" w:rsidRDefault="004A47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000000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470"/>
        <w:gridCol w:w="1140"/>
        <w:gridCol w:w="1470"/>
        <w:gridCol w:w="10"/>
        <w:gridCol w:w="1350"/>
        <w:gridCol w:w="10"/>
        <w:gridCol w:w="1410"/>
        <w:gridCol w:w="6630"/>
        <w:gridCol w:w="1140"/>
        <w:gridCol w:w="560"/>
        <w:gridCol w:w="1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61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lnienie</w:t>
            </w:r>
          </w:p>
        </w:tc>
        <w:tc>
          <w:tcPr>
            <w:tcW w:w="114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Kwota 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ugu</w:t>
            </w:r>
          </w:p>
        </w:tc>
        <w:tc>
          <w:tcPr>
            <w:tcW w:w="14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Kwota zobowi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wynikaj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cych z przej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cia przez jednostk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samorz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du terytorialnego zobowi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po likwidowanych i przekszta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canych jednostkach zaliczanych do sektora  finans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publicznych</w:t>
            </w:r>
          </w:p>
        </w:tc>
        <w:tc>
          <w:tcPr>
            <w:tcW w:w="27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Relacja zr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ó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wnowa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ż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enia wydatk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ó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w bie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żą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cych, o kt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ó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rej mowa w art. 242 ustawy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nica mi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dzy dochodami bie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cymi a  wydatkami bie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cymi</w:t>
            </w:r>
          </w:p>
        </w:tc>
        <w:tc>
          <w:tcPr>
            <w:tcW w:w="14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nica mi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dzy dochodami bie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cymi, skorygowanymi o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rodki     a wydatkami bie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cymi, pomniejszonymi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o wydatki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8.1</w:t>
            </w:r>
          </w:p>
        </w:tc>
        <w:tc>
          <w:tcPr>
            <w:tcW w:w="14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8.2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[1.1] - [2.1]</w:t>
            </w:r>
          </w:p>
        </w:tc>
        <w:tc>
          <w:tcPr>
            <w:tcW w:w="14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[1.1] + [4.1] + [4.2] - ([2.1] - [2.1.2])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657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052,84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463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463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806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152,84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343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873,00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343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873,00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955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252,84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845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191,00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845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191,00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104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352,84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181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926,00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181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926,00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253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452,84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617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316,00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617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316,00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034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754,73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809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661,70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809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661,70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005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853,73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005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853,73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161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7) Skorygowanie o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rodki okre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lone w przepisach dotyczy w szczeg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lno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ci powi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kszenia o nadwy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bud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etow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lat ubieg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ych, zgodnie z art. 242 ustawy.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8) Pomniejszenie wydatk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bie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cych, zgodnie z art. 36 ust. 1 pkt 1 ustawy z dnia 7 grudnia 2012 r. o zmianie niekt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rych ustaw w zwi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zku z realizacj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ustawy bud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etowej, dotyczy lat 2013-2015.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0"/>
        </w:trPr>
        <w:tc>
          <w:tcPr>
            <w:tcW w:w="161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42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00000" w:rsidRDefault="004A47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000000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250"/>
        <w:gridCol w:w="1130"/>
        <w:gridCol w:w="1360"/>
        <w:gridCol w:w="1140"/>
        <w:gridCol w:w="1130"/>
        <w:gridCol w:w="1140"/>
        <w:gridCol w:w="1130"/>
        <w:gridCol w:w="1130"/>
        <w:gridCol w:w="1140"/>
        <w:gridCol w:w="1130"/>
        <w:gridCol w:w="1700"/>
        <w:gridCol w:w="1140"/>
        <w:gridCol w:w="560"/>
        <w:gridCol w:w="2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lnienie</w:t>
            </w:r>
          </w:p>
        </w:tc>
        <w:tc>
          <w:tcPr>
            <w:tcW w:w="1043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Wska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ź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nik sp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ł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aty zobowi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ą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za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ń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Wska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nik planowanej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cznej kwoty sp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aty zobowi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za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, o kt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ó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rej mowa w art. 243 ust. 1 ustawy do dochod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ó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w, bez uwzgl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dnienia zobowi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za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zku wsp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ół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tworzonego przez jednostk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samorz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du terytorialnego  i bez uwzgl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dniania ustawowych wy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cze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przypadaj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cych na dan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y rok.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Wska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nik planowanej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cznej kwoty sp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aty zobowi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za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, o kt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ó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rej mowa w art. 243 ust. 1 ustawy do dochod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ó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w, bez uwzgl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dnienia zobowi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za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zku wsp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ół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tworzonego przez jednostk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samorz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du terytorialnego, po uwzgl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dnieniu ustawowych wy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cze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przypadaj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cy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ch na dany rok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Kwota zobowi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za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zku wsp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ół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tworzonego przez jednostk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samorz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du terytorialnego przypadaj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cych do sp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aty w danym roku bud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etowym, podlegaj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ca doliczeniu zgodnie z art. 244 ustawy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Wska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nik planowanej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cznej kwoty sp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aty zobowi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za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, o kt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ó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re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j mowa w art. 243 ust. 1 ustawy do dochod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ó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w, po uwzgl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dnieniu zobowi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za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zku wsp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ół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tworzonego przez jednostk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samorz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du terytorialnego oraz po uwzgl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dnieniu ustawowych wy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cze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przypadaj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cych na dany rok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Wska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nik dochod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ó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w bie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żą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cych powi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kszonych o docho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dy ze sprzeda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y maj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tku oraz pomniejszonych o wydatki bie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żą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ce, do dochod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ó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w bud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etu, ustalony dla danego roku (wska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nik jednoroczny) 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Dopuszczalny wska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nik sp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aty zobowi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za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okre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ś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lony w art. 243 ustawy, po uwzgl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dnieniu ustawowych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wy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cze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obliczony w op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arciu o plan 3 kwarta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u roku poprzedzaj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cego pierwszy rok prognozy (wska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nik ustalony w oparciu o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ś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redni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arytmetyczn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3 poprzednich lat)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Dopuszczalny wska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nik sp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aty zobowi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za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okre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ś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lony w art. 243 ustawy, po uwzgl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dnieniu ustawowych wy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cze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, obliczony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oparciu o wykonanie roku poprzedzaj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cego pierwszy rok prognozy (wska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nik ustalony w oparciu o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ś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redni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arytmetyczn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3 poprzednich lat)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Informacja o spe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nieniu wska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nika sp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aty zobowi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za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okre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ś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lonego w art. 243 ustawy, po uwzgl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dnieniu zobowi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za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zk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u wsp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ół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tworzonego przez jednostk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samorz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du terytorialnego oraz po uwzgl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dnieniu ustawowych wy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cze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, obliczonego w oparciu o plan 3 kwarta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łó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w roku poprzedzaj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cego rok bud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etowy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Informacja o spe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nieniu wska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ź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nika sp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aty zobowi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za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okre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ś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lonego w art. 243 ust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awy, po uwzgl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dnieniu zobowi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za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zku wsp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ół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tworzonego przez jednostk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samorz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du terytorialnego oraz po uwzgl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dnieniu ustawowych wy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cze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, obliczonego w oparciu o wykonanie roku poprzedzaj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cego rok bud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etowy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9.2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9.5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9.6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9.6.1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9.7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9.7.1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([2.1.1.] + [2.1.3.1] + [5.1] ) / [1]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  <w:r>
              <w:rPr>
                <w:rFonts w:ascii="Arial" w:hAnsi="Arial" w:cs="Arial"/>
                <w:color w:val="000000"/>
                <w:sz w:val="6"/>
                <w:szCs w:val="6"/>
              </w:rPr>
              <w:t>(([2.1.1] - [2.1.1.1])</w:t>
            </w:r>
            <w:r>
              <w:rPr>
                <w:rFonts w:ascii="Arial" w:hAnsi="Arial" w:cs="Arial"/>
                <w:color w:val="000000"/>
                <w:sz w:val="6"/>
                <w:szCs w:val="6"/>
              </w:rPr>
              <w:br/>
              <w:t xml:space="preserve"> + ([2.1.3.1] - [2.1.3.1.1] - [2.1.3.1.2]) </w:t>
            </w:r>
            <w:r>
              <w:rPr>
                <w:rFonts w:ascii="Arial" w:hAnsi="Arial" w:cs="Arial"/>
                <w:color w:val="000000"/>
                <w:sz w:val="6"/>
                <w:szCs w:val="6"/>
              </w:rPr>
              <w:br/>
              <w:t xml:space="preserve">+ ([5.1] - [5.1.1]) ) </w:t>
            </w:r>
            <w:r>
              <w:rPr>
                <w:rFonts w:ascii="Arial" w:hAnsi="Arial" w:cs="Arial"/>
                <w:color w:val="000000"/>
                <w:sz w:val="6"/>
                <w:szCs w:val="6"/>
              </w:rPr>
              <w:br/>
              <w:t>/ ([1] - [15.1.1])</w:t>
            </w:r>
            <w:r>
              <w:rPr>
                <w:rFonts w:ascii="Arial" w:hAnsi="Arial" w:cs="Arial"/>
                <w:color w:val="000000"/>
                <w:sz w:val="6"/>
                <w:szCs w:val="6"/>
              </w:rPr>
              <w:br/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  <w:r>
              <w:rPr>
                <w:rFonts w:ascii="Arial" w:hAnsi="Arial" w:cs="Arial"/>
                <w:color w:val="000000"/>
                <w:sz w:val="6"/>
                <w:szCs w:val="6"/>
              </w:rPr>
              <w:t>(([2.1.1]-[2.1.1.1]) + ([2.1.3.1]-[2.1.3.1.1]-[2.1.3.1.2])+([5.1]-[5.1.1])+[9.5]) /([1]-[15.1.1])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(([1.1] - [15.1.1])+[1.2.1] - ([2.1]-[2.1.2]-[15.2]))/ ([1]-[15.1.1])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rednia z trzech poprzednich lat [9.5]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rednia z trzech poprzednich lat [9.5]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[9.6]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–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[9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.4]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[9.6.1]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–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[9.4] 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2,69%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2,69%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2,69%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9,88%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9,78%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9,59%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2,70%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2,70%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2,70%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9,50%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8,82%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8,62%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2,64%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2,64%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2,64%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11,08%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8,17%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7,97%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2,63%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2,63%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2,63%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11,44%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10,15%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10,15%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2,54%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2,54%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2,54%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11,19%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10,67%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10,67%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1,78%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1,78%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1,78%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11,30%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11,24%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11,24%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1,18%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1,18%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1,18%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11,41%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11,31%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11,31%</w:t>
            </w:r>
          </w:p>
        </w:tc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9) W pozycji wykazuje si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szczeg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lno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ci 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czenia wynikaj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ce z art.  36 ustawy z dnia 7 grudnia 2012 r. o zmianie niekt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rych ustaw w zwi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zku z realizacj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ustawy bud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etowej oraz 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czenia zwi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zane z emisj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obligacji przychodowych. Identyczne 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czenia dotycz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pozycji 9.6.1.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42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00000" w:rsidRDefault="004A47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000000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48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020"/>
        <w:gridCol w:w="340"/>
        <w:gridCol w:w="800"/>
        <w:gridCol w:w="560"/>
        <w:gridCol w:w="2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lnienie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Przeznaczenie prognozowanej nadwy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ki bud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etowej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 na:</w:t>
            </w:r>
          </w:p>
        </w:tc>
        <w:tc>
          <w:tcPr>
            <w:tcW w:w="1088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Informacje uzupe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niaj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ce o wybranych rodzajach wydatk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bud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etowych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aty kredyt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w, po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yczek i wykup papier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warto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ciowych 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bie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ce na wynagrodzenia i sk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adki od nich naliczane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zwi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zane z funkcjonowaniem organ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jednostki samorz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du terytorialnego 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obj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te limitem, o 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rym mowa w art. 226 ust. 3 pkt 4 ustawy</w:t>
            </w:r>
          </w:p>
        </w:tc>
        <w:tc>
          <w:tcPr>
            <w:tcW w:w="27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 tego: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inwestycyjne kontynuowane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Nowe wydatki inwestycyjne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maj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tkowe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formie dotacji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bie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ce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maj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tkowe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11.3.1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11.3.2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11.4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11.5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11.6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[11.3.1] + [11.3.2]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844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293,00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871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860,00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700,50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295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611,50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028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089,00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850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894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602,00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436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237,00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132,00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132,00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873,00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850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594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602,00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436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237,00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494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066,00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066,00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025,00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850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436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237,00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921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926,00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850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436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237,00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304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291,00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218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698,11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218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698,11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034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754,73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034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754,73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10) Przeznaczenie nadwy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ki bud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etowej, inne ni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aty kredyt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w, po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yczek i wykup papier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warto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ciowych, wymaga okre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lenia w obja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nieniach do wieloletniej prognozy finansowej.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11) W pozycji wykazuje si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kwoty wydatk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w ramach zada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asnych klasyfikowanych w dziale 750- Administracja publiczna w rozdzia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ach w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ciwych dla organ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i urz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jednostki samorz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du terytorialnego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rozdzia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y od 75017 do 75023).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12) W pozycji wykazuje si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warto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inwestycji rozpocz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tych co najmniej w poprzednim roku bud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etowym, 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rego dotyczy kolumna.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13) W pozycji wykazuje si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warto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nowych inwestycji, 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re planuje si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rozpocz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roku, 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rego 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otyczy kolumna.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42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00000" w:rsidRDefault="004A47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000000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48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020"/>
        <w:gridCol w:w="460"/>
        <w:gridCol w:w="680"/>
        <w:gridCol w:w="560"/>
        <w:gridCol w:w="2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lnienie</w:t>
            </w:r>
          </w:p>
        </w:tc>
        <w:tc>
          <w:tcPr>
            <w:tcW w:w="1236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Finansowanie program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w, projekt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lub zada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realizowanych z udzia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rodk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w, o 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rych mowa w art. 5 ust. 1 pkt 2 i 3 ustawy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bie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ce  na programy, projekty lub zadania finansowane z udzia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rodk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w, o 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rych mowa w art. 5 ust. 1 pkt 2 i 3 ustawy</w:t>
            </w:r>
          </w:p>
        </w:tc>
        <w:tc>
          <w:tcPr>
            <w:tcW w:w="27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maj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tkowe  na programy, projekty lub zadania finansowane z udzia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rodk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w, o 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rych mowa w art. 5 ust. 1 pkt 2 i 3 usta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wy</w:t>
            </w:r>
          </w:p>
        </w:tc>
        <w:tc>
          <w:tcPr>
            <w:tcW w:w="272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ce na programy, projekty lub zadania finansowane z udzia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rodk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w, o 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rych mowa w art. 5 ust. 1 pkt 2 i 3 ustawy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Wydatki bie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ce na realizacj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programu, projektu lub zadania wynikaj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ce 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cznie z zawartych um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z podmi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otem dysponuj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cym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rodkami, o 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rych mowa w art. 5 ust. 1 pkt 2 ustawy 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rodki okre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lone w art. 5 ust. 1 pkt 2 ustawy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rodki okre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lone w art. 5 ust. 1 pkt 2 ustawy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finansowane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rodkami okre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lonymi w art. 5 ust. 1 pkt 2 ustawy </w:t>
            </w:r>
          </w:p>
        </w:tc>
        <w:tc>
          <w:tcPr>
            <w:tcW w:w="148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rodki okre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lone w art. 5 ust. 1 pkt 2 ustawy wynikaj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ce 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cznie z  zawartych um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na realizacj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programu, projektu lub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zadania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rodki okre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lone w art. 5 ust. 1 pkt 2 ustawy wynikaj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ce 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cznie z zawartych um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na realizacj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programu, projektu lub za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dania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12.1.1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12.1.1.1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12.2.1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12.2.1.1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12.3.1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12.3.2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470,00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14) W pozycji 12.1.1.1,  12.2.1.1, 12.3.2, 12.4.2., 12.5.1,  12.6.1, 12.7.1 oraz 12.8.1. wykazuje si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cznie kwoty wynikaj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ce z um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na realizacj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programu, projektu lub zadania zawartych na dzie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uchwalenia prognozy, a nieplanowanych do zawarcia w okre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sie prognozy.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0"/>
        </w:trPr>
        <w:tc>
          <w:tcPr>
            <w:tcW w:w="162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42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00000" w:rsidRDefault="004A47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000000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50"/>
        <w:gridCol w:w="1480"/>
        <w:gridCol w:w="1360"/>
        <w:gridCol w:w="1360"/>
        <w:gridCol w:w="1470"/>
        <w:gridCol w:w="1480"/>
        <w:gridCol w:w="1470"/>
        <w:gridCol w:w="1470"/>
        <w:gridCol w:w="1480"/>
        <w:gridCol w:w="1470"/>
        <w:gridCol w:w="340"/>
        <w:gridCol w:w="1140"/>
        <w:gridCol w:w="5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59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lnienie</w:t>
            </w:r>
          </w:p>
        </w:tc>
        <w:tc>
          <w:tcPr>
            <w:tcW w:w="1304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maj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tkowe na programy, projekty lub zadania finansowane z udzia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rodk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w, o 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rych mowa w art. 5 ust. 1 pkt 2 i 3 ustawy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4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Wydatki maj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tkowe na realizacj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programu, projektu lub zadania wynikaj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ce 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cznie z zawartych um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z podmiotem dysponuj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cym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rodkami, o 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rych mowa w art. 5 ust. 1 pkt 2 ustawy </w:t>
            </w:r>
          </w:p>
        </w:tc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na wk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ad krajowy w zwi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zku z umow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na realizacj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programu, projektu lub zadania finansowanego z ud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zia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rodk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w, o 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rych mowa w art. 5 ust. 1 pkt 2 ustawy bez wzgl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du na stopie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finansowania tymi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rodkami 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4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Wydatki na wk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ad krajowy w zwi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zku z zawart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po dniu 1 stycznia 2013 r. umow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na realizacj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programu, projektu lub zadania finansowanego w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co najmniej 60%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rodkami, o 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rych mowa w art. 5 ust. 1 pkt 2 ustawy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4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Przychody z tytu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u kredyt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ó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w, po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yczek, emisji papier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ó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w warto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ś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ciowych powstaj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ce w zwi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zku z umow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realizacj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programu, projektu lub zadania finansowanego z udzia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em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ś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rodk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ó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w, o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kt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ó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rych mowa w art. 5 ust. 1 pkt 2 ustawy bez wzgl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du na stopie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finansowania tymi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ś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rodkami 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finansowane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rodkami okre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lonymi w art. 5 ust. 1 pkt 2 ustawy</w:t>
            </w: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zwi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zku z ju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zawart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umow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na realizacj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programu, projektu lub zadania </w:t>
            </w: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zwi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zku z ju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zawart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umow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na realizacj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programu, projektu lub zadania</w:t>
            </w: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zwi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zku z ju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zawart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umow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na realizacj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programu, projektu lub zadania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12.4.1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12.4.2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12.5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12.5.1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12.6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12.6.1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12.7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12.7.1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530,00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0"/>
        </w:trPr>
        <w:tc>
          <w:tcPr>
            <w:tcW w:w="159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5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15) Przez program, projekt lub zadanie finansowane w co najmniej 60%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rodkami, o 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rych mowa w art. 5 ust. 1 pkt 2 ustawy, nale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 rozumie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tak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 taki program, projekt lub zadanie przynosz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ce  doch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d, dla 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rych poziom finansowania ze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rodk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w, o 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rych mowa w art. 5 ust. 1 pkt 2 ustawy, ustala si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po odliczeniu zdyskontowanego dochodu obliczanego zgodnie z przepisami Unii Europejskiej dotycz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cym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 takiego programu, projektu lub zadania.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0"/>
        </w:trPr>
        <w:tc>
          <w:tcPr>
            <w:tcW w:w="159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42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</w:tbl>
    <w:p w:rsidR="00000000" w:rsidRDefault="004A47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000000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480"/>
        <w:gridCol w:w="1470"/>
        <w:gridCol w:w="1470"/>
        <w:gridCol w:w="1360"/>
        <w:gridCol w:w="1370"/>
        <w:gridCol w:w="1360"/>
        <w:gridCol w:w="1360"/>
        <w:gridCol w:w="1360"/>
        <w:gridCol w:w="1360"/>
        <w:gridCol w:w="790"/>
        <w:gridCol w:w="570"/>
        <w:gridCol w:w="570"/>
        <w:gridCol w:w="5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59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lnienie</w:t>
            </w:r>
          </w:p>
        </w:tc>
        <w:tc>
          <w:tcPr>
            <w:tcW w:w="29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3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Kwoty dotycz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ą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ce przej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ę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cia i sp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ł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aty zobowi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ą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za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ń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po samodzielnych publicznych zak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ł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adach opieki zdrowotnej oraz pokrycia ujemnego wyniku 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Przychody z tytu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u kredyt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ó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w, po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ż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yczek, emisji papier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ó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w warto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ś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ciowych powstaj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ce w zwi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zku z zawart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po dniu 1 stycznia 2013 r. umow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realizacj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programu, projektu lub zadania finansowanego w co najmniej 60%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ś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rodkami, o kt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ó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rych mowa w art. 5 ust. 1 pkt 2 ustawy 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Kwota zobowi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wynikaj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cych z przej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cia przez jednostk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samorz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du terytorialnego zobowi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po likwidowanych i przekszta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canych samodzielnych zak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adach opieki zdrowotnej</w:t>
            </w:r>
          </w:p>
        </w:tc>
        <w:tc>
          <w:tcPr>
            <w:tcW w:w="137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Dochody bud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etowe z tytu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 dotacji celowej z bud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etu pa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stwa, o 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rej mowa w art.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196 ustawy z  dnia 15 kwietnia 2011 r.  o dzia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alno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ci leczniczej (Dz. U. z 2013 r. poz. 217, z 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n. zm.)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Wysoko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zobowi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podlegaj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cych umorzeniu, o 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rym mowa w art. 190 ustawy o dzia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alno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ci leczniczej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na sp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przej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tych zobowi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samo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dzielnego publicznego zak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adu opieki zdrowotnej przekszta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conego na zasadach okre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lonych w przepisach  o dzia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alno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ci leczniczej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na sp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przej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tych zobowi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samodzielnego publicznego zak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adu opieki zdrowotnej likwidowanego na zasadach okre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lon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ych w przepisach  o dzia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alno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ci leczniczej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na sp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zobowi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samodzielnego publicznego zak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adu opieki zdrowotnej przej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tych do ko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ca 2011 r. na podstawie przepis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o zak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adach opieki zdrowotnej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bie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ce na pokrycie ujemnego wyniku fina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nsowego samodzielnego publicznego zak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adu opieki zdrowotnej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zwi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zku z ju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zawart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umow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na realizacj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programu, projektu lub zadania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7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12.8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12.8.1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13.1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13.4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13.6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0"/>
        </w:trPr>
        <w:tc>
          <w:tcPr>
            <w:tcW w:w="159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42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</w:tbl>
    <w:p w:rsidR="00000000" w:rsidRDefault="004A47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  <w:sectPr w:rsidR="00000000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10"/>
        <w:gridCol w:w="1480"/>
        <w:gridCol w:w="1360"/>
        <w:gridCol w:w="1360"/>
        <w:gridCol w:w="1360"/>
        <w:gridCol w:w="1360"/>
        <w:gridCol w:w="1360"/>
        <w:gridCol w:w="1360"/>
        <w:gridCol w:w="1360"/>
        <w:gridCol w:w="2380"/>
        <w:gridCol w:w="1140"/>
        <w:gridCol w:w="50"/>
        <w:gridCol w:w="510"/>
        <w:gridCol w:w="1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61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Wyszczeg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lnienie</w:t>
            </w:r>
          </w:p>
        </w:tc>
        <w:tc>
          <w:tcPr>
            <w:tcW w:w="952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Dane uzupe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niaj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ce o 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ugu i jego sp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acie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aty rat kapita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owych oraz wykup papier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warto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ciowych, o 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rych mowa w pkt. 5.1., wynikaj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ce 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cznie z tytu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 zobowi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ju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zaci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gni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tych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Kwota 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ugu, 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rego planowana sp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ata dokona si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wydatk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bud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etu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Wydatki zmniejszaj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ug</w:t>
            </w:r>
          </w:p>
        </w:tc>
        <w:tc>
          <w:tcPr>
            <w:tcW w:w="40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 tym:</w:t>
            </w:r>
          </w:p>
        </w:tc>
        <w:tc>
          <w:tcPr>
            <w:tcW w:w="136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Wynik operacji niekasowych wp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ywaj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cych na kwot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ugu ( m.in. umorz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enia, 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nice kursowe)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ata zobowi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wymagalnych z lat poprzednich, innych ni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poz. 14.3.3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zwi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zane z umowami zaliczanymi do tytu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nych wliczanych do pa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stwowego 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ugu publicznego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wyp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aty z tytu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 wymagalnych por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cze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 gwarancji</w:t>
            </w:r>
          </w:p>
        </w:tc>
        <w:tc>
          <w:tcPr>
            <w:tcW w:w="136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Lp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14.3.1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14.3.2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14.3.3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14.4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850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850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850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850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850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218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698,11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034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754,73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161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6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*  Informacja o spe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nieniu wska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nika sp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aty zobowi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okre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lonego w art. 243 ustawy po uwzgl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dnieniu zobowi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zku wsp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tworzonego przez jednostk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samorz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du terytorialnego, oraz po uwzgl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dnieniu ustawowych 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cze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zostanie automatycznie wygenerowana przez aplikacj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wskazan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przez Ministra Finans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w, o 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rej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mowa w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§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4 ust. 1 rozporz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dzenia Ministra Finans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z dnia 10 stycznia 2013 r. w sprawie wieloletniej prognozy finansowej jednostki samorz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du terytorialnego (Dz U poz 86, z 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 zm ). Automatyczne wyliczenia danych na podstawie warto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ci historycznych i prog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nozowanych przez jednostk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samorz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du terytorialnego dotycz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szczeg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lno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ci tak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e poz. 9.6.-9.6.1 i pozycji z sekcji nr 16.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** Nale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 wskaza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jedn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nast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puj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cych podstaw prawnych: art. 240a ust. 4 / art. 240a ust. 8 / art. 240b ustawy  okre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laj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proce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dur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jak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obj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ta jest jednostka samorz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du terytorialnego.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x - pozycje oznaczone symbolem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„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”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sporz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dza si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na okres, na 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ry zaci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gni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to oraz planuje si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zaci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gn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zobowi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zania 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ne (prognoza kwoty 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ugu).  Okres ten nie podlega wyd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eniu w sytuacji pl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anowania wydatk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z tytu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 niewymagalnych por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cze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 gwarancji. W przypadku planowania wydatk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z tytu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 niewymagalnych por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cze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 gwarancji w okresie 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szym ni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okres, na 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ry zaci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gni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to oraz planuje si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zaci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gn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zobowi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zania 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ne, informacj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 wyd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atkach z tytu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 niewymagalnych por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cze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 gwarancji, wykraczaj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cych poza wspomniany okres, nale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y zamie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obja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ś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nieniach do wieloletniej prognozy finansowej. W przypadku, gdy kwoty wydatk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wynikaj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ce z limit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wydatk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na przedsi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wzi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cia wykraczaj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poz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 okres prognozy kwoty 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ugu to pozycje oznaczone symbolem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„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”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sporz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dza si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 ostatniego roku, na kt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ry ustalono limit wydatk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ó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na realizacj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przedsi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wzi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wieloletnich.  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16) Pozycje sekcji 15 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wykazywane 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cznie przez jednostki samorz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du terytorialnego emituj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ce obligacje przychodowe. 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3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17) Pozycje sekcji 16 wykazuj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łą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cznie jednostki obj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te procedur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wynikaj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 art. 240a lub art. 240b ustawy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20"/>
        </w:trPr>
        <w:tc>
          <w:tcPr>
            <w:tcW w:w="161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42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Strona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A4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00000" w:rsidRDefault="004A4784"/>
    <w:sectPr w:rsidR="00000000">
      <w:pgSz w:w="16840" w:h="11910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84"/>
    <w:rsid w:val="004A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D8DEB4-7FDB-4DED-8937-5C85BC4C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3342</Words>
  <Characters>20055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Wieloletnia Prognoza Finansowa</vt:lpstr>
    </vt:vector>
  </TitlesOfParts>
  <Company/>
  <LinksUpToDate>false</LinksUpToDate>
  <CharactersWithSpaces>23351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Wieloletnia Prognoza Finansowa</dc:title>
  <dc:subject/>
  <dc:creator>Biuro Rady</dc:creator>
  <cp:keywords/>
  <dc:description/>
  <cp:lastModifiedBy>Biuro Rady</cp:lastModifiedBy>
  <cp:revision>2</cp:revision>
  <dcterms:created xsi:type="dcterms:W3CDTF">2017-01-03T08:59:00Z</dcterms:created>
  <dcterms:modified xsi:type="dcterms:W3CDTF">2017-01-03T08:59:00Z</dcterms:modified>
</cp:coreProperties>
</file>